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23245" w14:textId="7B2DB8F4" w:rsidR="00E6065B" w:rsidRPr="00932BDC" w:rsidRDefault="00B253C1" w:rsidP="00F00510">
      <w:pPr>
        <w:spacing w:line="240" w:lineRule="auto"/>
        <w:rPr>
          <w:rFonts w:ascii="Garamond" w:hAnsi="Garamond"/>
          <w:sz w:val="28"/>
          <w:szCs w:val="28"/>
        </w:rPr>
      </w:pPr>
      <w:r w:rsidRPr="00932BDC">
        <w:rPr>
          <w:rFonts w:ascii="Garamond" w:eastAsia="Times New Roman" w:hAnsi="Garamond" w:cs="Times New Roman"/>
          <w:sz w:val="28"/>
          <w:szCs w:val="28"/>
        </w:rPr>
        <w:t xml:space="preserve">Shemot &gt; </w:t>
      </w:r>
      <w:r w:rsidR="008508FC" w:rsidRPr="00932BDC">
        <w:rPr>
          <w:rFonts w:ascii="Garamond" w:eastAsia="Times New Roman" w:hAnsi="Garamond" w:cs="Times New Roman"/>
          <w:i/>
          <w:sz w:val="28"/>
          <w:szCs w:val="28"/>
        </w:rPr>
        <w:t>Tetzaveh</w:t>
      </w:r>
      <w:r w:rsidRPr="00932BDC">
        <w:rPr>
          <w:rFonts w:ascii="Garamond" w:eastAsia="Times New Roman" w:hAnsi="Garamond" w:cs="Times New Roman"/>
          <w:i/>
          <w:sz w:val="28"/>
          <w:szCs w:val="28"/>
        </w:rPr>
        <w:t xml:space="preserve"> / </w:t>
      </w:r>
      <w:r w:rsidR="008508FC" w:rsidRPr="00932BDC">
        <w:rPr>
          <w:rFonts w:ascii="Garamond" w:eastAsia="Times New Roman" w:hAnsi="Garamond" w:cs="Times New Roman"/>
          <w:i/>
          <w:sz w:val="28"/>
          <w:szCs w:val="28"/>
        </w:rPr>
        <w:t xml:space="preserve">Parshat Zachor, Erev Purim </w:t>
      </w:r>
      <w:r w:rsidRPr="00932BDC">
        <w:rPr>
          <w:rFonts w:ascii="Garamond" w:eastAsia="Times New Roman" w:hAnsi="Garamond" w:cs="Times New Roman"/>
          <w:sz w:val="28"/>
          <w:szCs w:val="28"/>
        </w:rPr>
        <w:t xml:space="preserve">&gt; </w:t>
      </w:r>
      <w:r w:rsidR="008508FC" w:rsidRPr="00932BDC">
        <w:rPr>
          <w:rFonts w:ascii="Garamond" w:eastAsia="Times New Roman" w:hAnsi="Garamond" w:cs="Times New Roman"/>
          <w:sz w:val="28"/>
          <w:szCs w:val="28"/>
        </w:rPr>
        <w:t>What Purim Can Teach Us About Fake News</w:t>
      </w:r>
      <w:r w:rsidRPr="00932BDC">
        <w:rPr>
          <w:rFonts w:ascii="Garamond" w:eastAsia="Times New Roman" w:hAnsi="Garamond" w:cs="Times New Roman"/>
          <w:sz w:val="28"/>
          <w:szCs w:val="28"/>
        </w:rPr>
        <w:t xml:space="preserve"> &gt; </w:t>
      </w:r>
      <w:r w:rsidR="008508FC" w:rsidRPr="00932BDC">
        <w:rPr>
          <w:rFonts w:ascii="Garamond" w:eastAsia="Times New Roman" w:hAnsi="Garamond" w:cs="Times New Roman"/>
          <w:sz w:val="28"/>
          <w:szCs w:val="28"/>
        </w:rPr>
        <w:t>March 11, 2017</w:t>
      </w:r>
    </w:p>
    <w:p w14:paraId="30FF5CB4" w14:textId="77777777" w:rsidR="00E6065B" w:rsidRPr="00932BDC" w:rsidRDefault="00E6065B" w:rsidP="00F00510">
      <w:pPr>
        <w:spacing w:line="240" w:lineRule="auto"/>
        <w:rPr>
          <w:rFonts w:ascii="Garamond" w:hAnsi="Garamond"/>
          <w:sz w:val="28"/>
          <w:szCs w:val="28"/>
        </w:rPr>
      </w:pPr>
    </w:p>
    <w:p w14:paraId="39051B1E" w14:textId="77777777" w:rsidR="000A49DD" w:rsidRPr="00932BDC" w:rsidRDefault="000A49DD" w:rsidP="000A49DD">
      <w:pPr>
        <w:spacing w:line="240" w:lineRule="auto"/>
        <w:rPr>
          <w:rFonts w:ascii="Garamond" w:eastAsia="Times New Roman" w:hAnsi="Garamond" w:cs="Times New Roman"/>
          <w:sz w:val="28"/>
          <w:szCs w:val="28"/>
        </w:rPr>
      </w:pPr>
      <w:r w:rsidRPr="00932BDC">
        <w:rPr>
          <w:rFonts w:ascii="Garamond" w:eastAsia="Times New Roman" w:hAnsi="Garamond" w:cs="Times New Roman"/>
          <w:sz w:val="28"/>
          <w:szCs w:val="28"/>
        </w:rPr>
        <w:t>WHAT PURIM CAN TEACH US ABOUT FAKE NEWS</w:t>
      </w:r>
    </w:p>
    <w:p w14:paraId="13EE2D5C" w14:textId="77777777" w:rsidR="000A49DD" w:rsidRPr="00932BDC" w:rsidRDefault="000A49DD" w:rsidP="000A49DD">
      <w:pPr>
        <w:spacing w:line="240" w:lineRule="auto"/>
        <w:rPr>
          <w:rFonts w:ascii="Garamond" w:hAnsi="Garamond"/>
          <w:sz w:val="28"/>
          <w:szCs w:val="28"/>
        </w:rPr>
      </w:pPr>
      <w:r w:rsidRPr="00932BDC">
        <w:rPr>
          <w:rFonts w:ascii="Garamond" w:eastAsia="Times New Roman" w:hAnsi="Garamond" w:cs="Times New Roman"/>
          <w:sz w:val="28"/>
          <w:szCs w:val="28"/>
        </w:rPr>
        <w:t>SEPARATING THE REAL FROM THE UN-REAL</w:t>
      </w:r>
    </w:p>
    <w:p w14:paraId="334EE5A2" w14:textId="77777777" w:rsidR="000A49DD" w:rsidRDefault="000A49DD" w:rsidP="00F00510">
      <w:pPr>
        <w:spacing w:line="240" w:lineRule="auto"/>
        <w:rPr>
          <w:rFonts w:ascii="Garamond" w:eastAsia="Times New Roman" w:hAnsi="Garamond" w:cs="Times New Roman"/>
          <w:b/>
          <w:bCs/>
          <w:sz w:val="28"/>
          <w:szCs w:val="28"/>
        </w:rPr>
      </w:pPr>
    </w:p>
    <w:p w14:paraId="3A174E2B" w14:textId="77777777" w:rsidR="00932BDC" w:rsidRPr="000A49DD" w:rsidRDefault="00932BDC" w:rsidP="00F00510">
      <w:pPr>
        <w:spacing w:line="240" w:lineRule="auto"/>
        <w:rPr>
          <w:rFonts w:ascii="Garamond" w:eastAsia="Times New Roman" w:hAnsi="Garamond" w:cs="Times New Roman"/>
          <w:b/>
          <w:bCs/>
          <w:sz w:val="28"/>
          <w:szCs w:val="28"/>
        </w:rPr>
      </w:pPr>
      <w:r w:rsidRPr="000A49DD">
        <w:rPr>
          <w:rFonts w:ascii="Garamond" w:eastAsia="Times New Roman" w:hAnsi="Garamond" w:cs="Times New Roman"/>
          <w:b/>
          <w:bCs/>
          <w:sz w:val="28"/>
          <w:szCs w:val="28"/>
        </w:rPr>
        <w:t>Abstract</w:t>
      </w:r>
    </w:p>
    <w:p w14:paraId="79233C5E" w14:textId="77777777" w:rsidR="000A49DD" w:rsidRDefault="000A49DD" w:rsidP="00F00510">
      <w:pPr>
        <w:spacing w:line="240" w:lineRule="auto"/>
        <w:rPr>
          <w:rFonts w:ascii="Garamond" w:eastAsia="Times New Roman" w:hAnsi="Garamond" w:cs="Times New Roman"/>
          <w:sz w:val="28"/>
          <w:szCs w:val="28"/>
        </w:rPr>
      </w:pPr>
    </w:p>
    <w:p w14:paraId="58F8E7FC" w14:textId="15C46E8D" w:rsidR="008C3961" w:rsidRDefault="00721BD6" w:rsidP="0002295E">
      <w:pPr>
        <w:spacing w:line="240" w:lineRule="auto"/>
        <w:rPr>
          <w:rFonts w:ascii="Garamond" w:eastAsia="Alegreya" w:hAnsi="Garamond" w:cs="Alegreya"/>
          <w:sz w:val="28"/>
          <w:szCs w:val="28"/>
        </w:rPr>
      </w:pPr>
      <w:r w:rsidRPr="00932BDC">
        <w:rPr>
          <w:rFonts w:ascii="Garamond" w:eastAsia="Alegreya" w:hAnsi="Garamond" w:cs="Alegreya"/>
          <w:sz w:val="28"/>
          <w:szCs w:val="28"/>
        </w:rPr>
        <w:t>We</w:t>
      </w:r>
      <w:r w:rsidR="00793089">
        <w:rPr>
          <w:rFonts w:ascii="Garamond" w:eastAsia="Alegreya" w:hAnsi="Garamond" w:cs="Alegreya"/>
          <w:sz w:val="28"/>
          <w:szCs w:val="28"/>
        </w:rPr>
        <w:t xml:space="preserve">’ve been hearing a lot of talk </w:t>
      </w:r>
      <w:r w:rsidRPr="00932BDC">
        <w:rPr>
          <w:rFonts w:ascii="Garamond" w:eastAsia="Alegreya" w:hAnsi="Garamond" w:cs="Alegreya"/>
          <w:sz w:val="28"/>
          <w:szCs w:val="28"/>
        </w:rPr>
        <w:t xml:space="preserve">about “fake news.” </w:t>
      </w:r>
      <w:r w:rsidR="00793089">
        <w:rPr>
          <w:rFonts w:ascii="Garamond" w:eastAsia="Alegreya" w:hAnsi="Garamond" w:cs="Alegreya"/>
          <w:sz w:val="28"/>
          <w:szCs w:val="28"/>
        </w:rPr>
        <w:t xml:space="preserve">It </w:t>
      </w:r>
      <w:r w:rsidRPr="00932BDC">
        <w:rPr>
          <w:rFonts w:ascii="Garamond" w:eastAsia="Alegreya" w:hAnsi="Garamond" w:cs="Alegreya"/>
          <w:sz w:val="28"/>
          <w:szCs w:val="28"/>
        </w:rPr>
        <w:t xml:space="preserve">seems like everywhere you turn, someone is accusing someone else of being untruthful. </w:t>
      </w:r>
      <w:r w:rsidR="008C3961">
        <w:rPr>
          <w:rFonts w:ascii="Garamond" w:eastAsia="Alegreya" w:hAnsi="Garamond" w:cs="Alegreya"/>
          <w:sz w:val="28"/>
          <w:szCs w:val="28"/>
        </w:rPr>
        <w:t xml:space="preserve">And things seem to be getting more muddled by the minute. Take the most recent accusations </w:t>
      </w:r>
      <w:r w:rsidR="0002295E">
        <w:rPr>
          <w:rFonts w:ascii="Garamond" w:eastAsia="Alegreya" w:hAnsi="Garamond" w:cs="Alegreya"/>
          <w:sz w:val="28"/>
          <w:szCs w:val="28"/>
        </w:rPr>
        <w:t>that</w:t>
      </w:r>
      <w:r w:rsidR="008C3961">
        <w:rPr>
          <w:rFonts w:ascii="Garamond" w:eastAsia="Alegreya" w:hAnsi="Garamond" w:cs="Alegreya"/>
          <w:sz w:val="28"/>
          <w:szCs w:val="28"/>
        </w:rPr>
        <w:t xml:space="preserve"> the Trump administration’s collu</w:t>
      </w:r>
      <w:r w:rsidR="0002295E">
        <w:rPr>
          <w:rFonts w:ascii="Garamond" w:eastAsia="Alegreya" w:hAnsi="Garamond" w:cs="Alegreya"/>
          <w:sz w:val="28"/>
          <w:szCs w:val="28"/>
        </w:rPr>
        <w:t>ded</w:t>
      </w:r>
      <w:r w:rsidR="008C3961">
        <w:rPr>
          <w:rFonts w:ascii="Garamond" w:eastAsia="Alegreya" w:hAnsi="Garamond" w:cs="Alegreya"/>
          <w:sz w:val="28"/>
          <w:szCs w:val="28"/>
        </w:rPr>
        <w:t xml:space="preserve"> with the Russia</w:t>
      </w:r>
      <w:r w:rsidR="0002295E">
        <w:rPr>
          <w:rFonts w:ascii="Garamond" w:eastAsia="Alegreya" w:hAnsi="Garamond" w:cs="Alegreya"/>
          <w:sz w:val="28"/>
          <w:szCs w:val="28"/>
        </w:rPr>
        <w:t xml:space="preserve">ns, and the counter-accusations </w:t>
      </w:r>
      <w:r w:rsidR="008C3961">
        <w:rPr>
          <w:rFonts w:ascii="Garamond" w:eastAsia="Alegreya" w:hAnsi="Garamond" w:cs="Alegreya"/>
          <w:sz w:val="28"/>
          <w:szCs w:val="28"/>
        </w:rPr>
        <w:t>of illegal wiretapping and leaking information. Who is telling the truth, if anybody?</w:t>
      </w:r>
    </w:p>
    <w:p w14:paraId="7A1AC939" w14:textId="77777777" w:rsidR="008C3961" w:rsidRDefault="008C3961" w:rsidP="00793089">
      <w:pPr>
        <w:spacing w:line="240" w:lineRule="auto"/>
        <w:rPr>
          <w:rFonts w:ascii="Garamond" w:eastAsia="Alegreya" w:hAnsi="Garamond" w:cs="Alegreya"/>
          <w:sz w:val="28"/>
          <w:szCs w:val="28"/>
        </w:rPr>
      </w:pPr>
    </w:p>
    <w:p w14:paraId="40C24314" w14:textId="5FE89EA3" w:rsidR="00793089" w:rsidRDefault="00721BD6" w:rsidP="00793089">
      <w:pPr>
        <w:spacing w:line="240" w:lineRule="auto"/>
        <w:rPr>
          <w:rFonts w:ascii="Garamond" w:eastAsia="Alegreya" w:hAnsi="Garamond" w:cs="Alegreya"/>
          <w:sz w:val="28"/>
          <w:szCs w:val="28"/>
        </w:rPr>
      </w:pPr>
      <w:r w:rsidRPr="00932BDC">
        <w:rPr>
          <w:rFonts w:ascii="Garamond" w:eastAsia="Alegreya" w:hAnsi="Garamond" w:cs="Alegreya"/>
          <w:sz w:val="28"/>
          <w:szCs w:val="28"/>
        </w:rPr>
        <w:t>This is especially unsettling in a world such as ours, undergoing much upheaval and confusion. How can we make sense of the world around us if we don’t know who to turn to for the facts? How can we find guidance, clarity, direction in the storm of growing schisms in the U.S. and abroad?</w:t>
      </w:r>
      <w:r w:rsidR="00793089">
        <w:rPr>
          <w:rFonts w:ascii="Garamond" w:eastAsia="Alegreya" w:hAnsi="Garamond" w:cs="Alegreya"/>
          <w:sz w:val="28"/>
          <w:szCs w:val="28"/>
        </w:rPr>
        <w:t xml:space="preserve"> </w:t>
      </w:r>
      <w:r w:rsidR="00793089" w:rsidRPr="00932BDC">
        <w:rPr>
          <w:rFonts w:ascii="Garamond" w:eastAsia="Alegreya" w:hAnsi="Garamond" w:cs="Alegreya"/>
          <w:sz w:val="28"/>
          <w:szCs w:val="28"/>
        </w:rPr>
        <w:t>How do we filter all the information and misinformation and discern what is really going on in the world?</w:t>
      </w:r>
    </w:p>
    <w:p w14:paraId="5E9622CF" w14:textId="77777777" w:rsidR="00793089" w:rsidRDefault="00793089" w:rsidP="00721BD6">
      <w:pPr>
        <w:spacing w:line="240" w:lineRule="auto"/>
        <w:rPr>
          <w:rFonts w:ascii="Garamond" w:eastAsia="Alegreya" w:hAnsi="Garamond" w:cs="Alegreya"/>
          <w:sz w:val="28"/>
          <w:szCs w:val="28"/>
        </w:rPr>
      </w:pPr>
    </w:p>
    <w:p w14:paraId="3729CBA4" w14:textId="7BC9CC87" w:rsidR="00D56EE3" w:rsidRDefault="008C3961" w:rsidP="00D56EE3">
      <w:pPr>
        <w:spacing w:line="240" w:lineRule="auto"/>
        <w:rPr>
          <w:rFonts w:ascii="Garamond" w:eastAsia="Alegreya" w:hAnsi="Garamond" w:cs="Alegreya"/>
          <w:sz w:val="28"/>
          <w:szCs w:val="28"/>
        </w:rPr>
      </w:pPr>
      <w:r>
        <w:rPr>
          <w:rFonts w:ascii="Garamond" w:eastAsia="Alegreya" w:hAnsi="Garamond" w:cs="Alegreya"/>
          <w:sz w:val="28"/>
          <w:szCs w:val="28"/>
        </w:rPr>
        <w:t xml:space="preserve">Purim provides us with the answer. Throughout history the Purim narrative </w:t>
      </w:r>
      <w:r w:rsidR="00D56EE3">
        <w:rPr>
          <w:rFonts w:ascii="Garamond" w:eastAsia="Alegreya" w:hAnsi="Garamond" w:cs="Alegreya"/>
          <w:sz w:val="28"/>
          <w:szCs w:val="28"/>
        </w:rPr>
        <w:t xml:space="preserve">empowered the Jewish people to never take the ostensible “facts” for granted, </w:t>
      </w:r>
      <w:r w:rsidR="00E63E72">
        <w:rPr>
          <w:rFonts w:ascii="Garamond" w:eastAsia="Alegreya" w:hAnsi="Garamond" w:cs="Alegreya"/>
          <w:sz w:val="28"/>
          <w:szCs w:val="28"/>
        </w:rPr>
        <w:t>no matter who tells them</w:t>
      </w:r>
      <w:r w:rsidR="00D56EE3">
        <w:rPr>
          <w:rFonts w:ascii="Garamond" w:eastAsia="Alegreya" w:hAnsi="Garamond" w:cs="Alegreya"/>
          <w:sz w:val="28"/>
          <w:szCs w:val="28"/>
        </w:rPr>
        <w:t xml:space="preserve"> to you and no matter how things appear. Rather, we always look for the inside story – the story behind the story.</w:t>
      </w:r>
    </w:p>
    <w:p w14:paraId="26C0A8F7" w14:textId="77777777" w:rsidR="00D56EE3" w:rsidRDefault="00D56EE3" w:rsidP="00D56EE3">
      <w:pPr>
        <w:spacing w:line="240" w:lineRule="auto"/>
        <w:rPr>
          <w:rFonts w:ascii="Garamond" w:eastAsia="Alegreya" w:hAnsi="Garamond" w:cs="Alegreya"/>
          <w:sz w:val="28"/>
          <w:szCs w:val="28"/>
        </w:rPr>
      </w:pPr>
    </w:p>
    <w:p w14:paraId="7C967A1D" w14:textId="76F8793E" w:rsidR="0002295E" w:rsidRDefault="00D56EE3" w:rsidP="0002295E">
      <w:pPr>
        <w:spacing w:line="240" w:lineRule="auto"/>
        <w:rPr>
          <w:rFonts w:ascii="Garamond" w:eastAsia="Alegreya" w:hAnsi="Garamond" w:cs="Alegreya"/>
          <w:sz w:val="28"/>
          <w:szCs w:val="28"/>
        </w:rPr>
      </w:pPr>
      <w:r>
        <w:rPr>
          <w:rFonts w:ascii="Garamond" w:eastAsia="Alegreya" w:hAnsi="Garamond" w:cs="Alegreya"/>
          <w:sz w:val="28"/>
          <w:szCs w:val="28"/>
        </w:rPr>
        <w:t>The mystery of G-d name not mentioned in the Purim Megillah, the reason</w:t>
      </w:r>
      <w:r w:rsidR="000C10FB">
        <w:rPr>
          <w:rFonts w:ascii="Garamond" w:eastAsia="Alegreya" w:hAnsi="Garamond" w:cs="Alegreya"/>
          <w:sz w:val="28"/>
          <w:szCs w:val="28"/>
        </w:rPr>
        <w:t xml:space="preserve"> why we wear costumes </w:t>
      </w:r>
      <w:bookmarkStart w:id="0" w:name="_GoBack"/>
      <w:bookmarkEnd w:id="0"/>
      <w:r>
        <w:rPr>
          <w:rFonts w:ascii="Garamond" w:eastAsia="Alegreya" w:hAnsi="Garamond" w:cs="Alegreya"/>
          <w:sz w:val="28"/>
          <w:szCs w:val="28"/>
        </w:rPr>
        <w:t xml:space="preserve">on Purim, </w:t>
      </w:r>
      <w:r w:rsidR="0002295E">
        <w:rPr>
          <w:rFonts w:ascii="Garamond" w:eastAsia="Alegreya" w:hAnsi="Garamond" w:cs="Alegreya"/>
          <w:sz w:val="28"/>
          <w:szCs w:val="28"/>
        </w:rPr>
        <w:t xml:space="preserve">the elusive search for truth, the story of Pravda and Emes (two Russian newspapers ironically asserting that they are offering the truth), </w:t>
      </w:r>
      <w:r>
        <w:rPr>
          <w:rFonts w:ascii="Garamond" w:eastAsia="Alegreya" w:hAnsi="Garamond" w:cs="Alegreya"/>
          <w:sz w:val="28"/>
          <w:szCs w:val="28"/>
        </w:rPr>
        <w:t xml:space="preserve">peppered with a powerful anecdote from </w:t>
      </w:r>
      <w:r w:rsidRPr="00932BDC">
        <w:rPr>
          <w:rFonts w:ascii="Garamond" w:eastAsia="Alegreya" w:hAnsi="Garamond" w:cs="Alegreya"/>
          <w:sz w:val="28"/>
          <w:szCs w:val="28"/>
        </w:rPr>
        <w:t>Zhou Enlai</w:t>
      </w:r>
      <w:r>
        <w:rPr>
          <w:rFonts w:ascii="Garamond" w:eastAsia="Alegreya" w:hAnsi="Garamond" w:cs="Alegreya"/>
          <w:sz w:val="28"/>
          <w:szCs w:val="28"/>
        </w:rPr>
        <w:t xml:space="preserve"> </w:t>
      </w:r>
      <w:r w:rsidR="009A4BE1">
        <w:rPr>
          <w:rFonts w:ascii="Garamond" w:eastAsia="Alegreya" w:hAnsi="Garamond" w:cs="Alegreya"/>
          <w:sz w:val="28"/>
          <w:szCs w:val="28"/>
        </w:rPr>
        <w:t>and the unique role of Jews</w:t>
      </w:r>
      <w:r w:rsidR="0002295E">
        <w:rPr>
          <w:rFonts w:ascii="Garamond" w:eastAsia="Alegreya" w:hAnsi="Garamond" w:cs="Alegreya"/>
          <w:sz w:val="28"/>
          <w:szCs w:val="28"/>
        </w:rPr>
        <w:t xml:space="preserve"> </w:t>
      </w:r>
      <w:r w:rsidR="009A4BE1">
        <w:rPr>
          <w:rFonts w:ascii="Garamond" w:eastAsia="Alegreya" w:hAnsi="Garamond" w:cs="Alegreya"/>
          <w:sz w:val="28"/>
          <w:szCs w:val="28"/>
        </w:rPr>
        <w:t xml:space="preserve">– </w:t>
      </w:r>
      <w:r>
        <w:rPr>
          <w:rFonts w:ascii="Garamond" w:eastAsia="Alegreya" w:hAnsi="Garamond" w:cs="Alegreya"/>
          <w:sz w:val="28"/>
          <w:szCs w:val="28"/>
        </w:rPr>
        <w:t xml:space="preserve">reminds us (Zachor) </w:t>
      </w:r>
      <w:r w:rsidR="009A4BE1">
        <w:rPr>
          <w:rFonts w:ascii="Garamond" w:eastAsia="Alegreya" w:hAnsi="Garamond" w:cs="Alegreya"/>
          <w:sz w:val="28"/>
          <w:szCs w:val="28"/>
        </w:rPr>
        <w:t xml:space="preserve">of </w:t>
      </w:r>
      <w:r>
        <w:rPr>
          <w:rFonts w:ascii="Garamond" w:eastAsia="Alegreya" w:hAnsi="Garamond" w:cs="Alegreya"/>
          <w:sz w:val="28"/>
          <w:szCs w:val="28"/>
        </w:rPr>
        <w:t xml:space="preserve">the </w:t>
      </w:r>
      <w:r w:rsidR="009A4BE1">
        <w:rPr>
          <w:rFonts w:ascii="Garamond" w:eastAsia="Alegreya" w:hAnsi="Garamond" w:cs="Alegreya"/>
          <w:sz w:val="28"/>
          <w:szCs w:val="28"/>
        </w:rPr>
        <w:t xml:space="preserve">secret to our survival. </w:t>
      </w:r>
    </w:p>
    <w:p w14:paraId="73AE1714" w14:textId="77777777" w:rsidR="0002295E" w:rsidRDefault="0002295E" w:rsidP="0002295E">
      <w:pPr>
        <w:spacing w:line="240" w:lineRule="auto"/>
        <w:rPr>
          <w:rFonts w:ascii="Garamond" w:eastAsia="Alegreya" w:hAnsi="Garamond" w:cs="Alegreya"/>
          <w:sz w:val="28"/>
          <w:szCs w:val="28"/>
        </w:rPr>
      </w:pPr>
    </w:p>
    <w:p w14:paraId="124494B9" w14:textId="5DE9500F" w:rsidR="00793089" w:rsidRDefault="009A4BE1" w:rsidP="0002295E">
      <w:pPr>
        <w:spacing w:line="240" w:lineRule="auto"/>
        <w:rPr>
          <w:rFonts w:ascii="Garamond" w:eastAsia="Alegreya" w:hAnsi="Garamond" w:cs="Alegreya"/>
          <w:sz w:val="28"/>
          <w:szCs w:val="28"/>
        </w:rPr>
      </w:pPr>
      <w:r>
        <w:rPr>
          <w:rFonts w:ascii="Garamond" w:eastAsia="Alegreya" w:hAnsi="Garamond" w:cs="Alegreya"/>
          <w:sz w:val="28"/>
          <w:szCs w:val="28"/>
        </w:rPr>
        <w:t xml:space="preserve">It </w:t>
      </w:r>
      <w:r w:rsidR="00D56EE3">
        <w:rPr>
          <w:rFonts w:ascii="Garamond" w:eastAsia="Alegreya" w:hAnsi="Garamond" w:cs="Alegreya"/>
          <w:sz w:val="28"/>
          <w:szCs w:val="28"/>
        </w:rPr>
        <w:t xml:space="preserve">teaches us </w:t>
      </w:r>
      <w:r>
        <w:rPr>
          <w:rFonts w:ascii="Garamond" w:eastAsia="Alegreya" w:hAnsi="Garamond" w:cs="Alegreya"/>
          <w:sz w:val="28"/>
          <w:szCs w:val="28"/>
        </w:rPr>
        <w:t xml:space="preserve">– a lesson relevant today more than ever – </w:t>
      </w:r>
      <w:r w:rsidR="00D56EE3">
        <w:rPr>
          <w:rFonts w:ascii="Garamond" w:eastAsia="Alegreya" w:hAnsi="Garamond" w:cs="Alegreya"/>
          <w:sz w:val="28"/>
          <w:szCs w:val="28"/>
        </w:rPr>
        <w:t>how to see through the fogs of deception and untruth</w:t>
      </w:r>
      <w:r>
        <w:rPr>
          <w:rFonts w:ascii="Garamond" w:eastAsia="Alegreya" w:hAnsi="Garamond" w:cs="Alegreya"/>
          <w:sz w:val="28"/>
          <w:szCs w:val="28"/>
        </w:rPr>
        <w:t xml:space="preserve">; </w:t>
      </w:r>
      <w:r w:rsidR="00793089">
        <w:rPr>
          <w:rFonts w:ascii="Garamond" w:eastAsia="Alegreya" w:hAnsi="Garamond" w:cs="Alegreya"/>
          <w:sz w:val="28"/>
          <w:szCs w:val="28"/>
        </w:rPr>
        <w:t xml:space="preserve">how to </w:t>
      </w:r>
      <w:r w:rsidR="00793089" w:rsidRPr="00932BDC">
        <w:rPr>
          <w:rFonts w:ascii="Garamond" w:eastAsia="Alegreya" w:hAnsi="Garamond" w:cs="Alegreya"/>
          <w:sz w:val="28"/>
          <w:szCs w:val="28"/>
        </w:rPr>
        <w:t xml:space="preserve">view times of upheaval and uncertainty beyond </w:t>
      </w:r>
      <w:r w:rsidR="00793089">
        <w:rPr>
          <w:rFonts w:ascii="Garamond" w:eastAsia="Alegreya" w:hAnsi="Garamond" w:cs="Alegreya"/>
          <w:sz w:val="28"/>
          <w:szCs w:val="28"/>
        </w:rPr>
        <w:t xml:space="preserve">their </w:t>
      </w:r>
      <w:r w:rsidR="0002295E">
        <w:rPr>
          <w:rFonts w:ascii="Garamond" w:eastAsia="Alegreya" w:hAnsi="Garamond" w:cs="Alegreya"/>
          <w:sz w:val="28"/>
          <w:szCs w:val="28"/>
        </w:rPr>
        <w:t>face value;</w:t>
      </w:r>
      <w:r w:rsidR="00793089">
        <w:rPr>
          <w:rFonts w:ascii="Garamond" w:eastAsia="Alegreya" w:hAnsi="Garamond" w:cs="Alegreya"/>
          <w:sz w:val="28"/>
          <w:szCs w:val="28"/>
        </w:rPr>
        <w:t xml:space="preserve"> </w:t>
      </w:r>
      <w:r w:rsidR="0002295E">
        <w:rPr>
          <w:rFonts w:ascii="Garamond" w:eastAsia="Alegreya" w:hAnsi="Garamond" w:cs="Alegreya"/>
          <w:sz w:val="28"/>
          <w:szCs w:val="28"/>
        </w:rPr>
        <w:t>how</w:t>
      </w:r>
      <w:r w:rsidR="00793089" w:rsidRPr="00932BDC">
        <w:rPr>
          <w:rFonts w:ascii="Garamond" w:eastAsia="Alegreya" w:hAnsi="Garamond" w:cs="Alegreya"/>
          <w:sz w:val="28"/>
          <w:szCs w:val="28"/>
        </w:rPr>
        <w:t xml:space="preserve"> to tap into the </w:t>
      </w:r>
      <w:r w:rsidR="00793089">
        <w:rPr>
          <w:rFonts w:ascii="Garamond" w:eastAsia="Alegreya" w:hAnsi="Garamond" w:cs="Alegreya"/>
          <w:sz w:val="28"/>
          <w:szCs w:val="28"/>
        </w:rPr>
        <w:t>deeper reality of the situation in which we find our</w:t>
      </w:r>
      <w:r w:rsidR="0002295E">
        <w:rPr>
          <w:rFonts w:ascii="Garamond" w:eastAsia="Alegreya" w:hAnsi="Garamond" w:cs="Alegreya"/>
          <w:sz w:val="28"/>
          <w:szCs w:val="28"/>
        </w:rPr>
        <w:t>selves, globally and personally, and see the bigger picture.</w:t>
      </w:r>
    </w:p>
    <w:p w14:paraId="2FC05D47" w14:textId="6E035E46" w:rsidR="00793089" w:rsidRDefault="00793089" w:rsidP="00793089">
      <w:pPr>
        <w:spacing w:line="240" w:lineRule="auto"/>
        <w:rPr>
          <w:rFonts w:ascii="Garamond" w:eastAsia="Alegreya" w:hAnsi="Garamond" w:cs="Alegreya"/>
          <w:sz w:val="28"/>
          <w:szCs w:val="28"/>
        </w:rPr>
      </w:pPr>
    </w:p>
    <w:p w14:paraId="2128304E" w14:textId="77777777" w:rsidR="00793089" w:rsidRDefault="00793089" w:rsidP="00793089">
      <w:pPr>
        <w:spacing w:line="240" w:lineRule="auto"/>
        <w:rPr>
          <w:rFonts w:ascii="Garamond" w:eastAsia="Alegreya" w:hAnsi="Garamond" w:cs="Alegreya"/>
          <w:sz w:val="28"/>
          <w:szCs w:val="28"/>
        </w:rPr>
      </w:pPr>
    </w:p>
    <w:p w14:paraId="1624B81C" w14:textId="77777777" w:rsidR="00793089" w:rsidRDefault="00793089" w:rsidP="00793089">
      <w:pPr>
        <w:spacing w:line="240" w:lineRule="auto"/>
        <w:rPr>
          <w:rFonts w:ascii="Garamond" w:eastAsia="Alegreya" w:hAnsi="Garamond" w:cs="Alegreya"/>
          <w:sz w:val="28"/>
          <w:szCs w:val="28"/>
        </w:rPr>
      </w:pPr>
    </w:p>
    <w:p w14:paraId="1DD1DBD5" w14:textId="77777777" w:rsidR="00793089" w:rsidRPr="00932BDC" w:rsidRDefault="00793089" w:rsidP="00793089">
      <w:pPr>
        <w:spacing w:line="240" w:lineRule="auto"/>
        <w:rPr>
          <w:rFonts w:ascii="Garamond" w:eastAsia="Alegreya" w:hAnsi="Garamond" w:cs="Alegreya"/>
          <w:sz w:val="28"/>
          <w:szCs w:val="28"/>
        </w:rPr>
      </w:pPr>
    </w:p>
    <w:p w14:paraId="324B812E" w14:textId="1CB4B1F1" w:rsidR="00793089" w:rsidRDefault="00793089" w:rsidP="00721BD6">
      <w:pPr>
        <w:spacing w:line="240" w:lineRule="auto"/>
        <w:rPr>
          <w:rFonts w:ascii="Garamond" w:eastAsia="Alegreya" w:hAnsi="Garamond" w:cs="Alegreya"/>
          <w:sz w:val="28"/>
          <w:szCs w:val="28"/>
        </w:rPr>
      </w:pPr>
    </w:p>
    <w:p w14:paraId="37CA06C7" w14:textId="77777777" w:rsidR="00721BD6" w:rsidRDefault="00721BD6" w:rsidP="00721BD6">
      <w:pPr>
        <w:spacing w:line="240" w:lineRule="auto"/>
        <w:rPr>
          <w:rFonts w:ascii="Garamond" w:eastAsia="Alegreya" w:hAnsi="Garamond" w:cs="Alegreya"/>
          <w:sz w:val="28"/>
          <w:szCs w:val="28"/>
        </w:rPr>
      </w:pPr>
    </w:p>
    <w:p w14:paraId="2A6AA238" w14:textId="77777777" w:rsidR="000A49DD" w:rsidRPr="000A49DD" w:rsidRDefault="000A49DD" w:rsidP="000A49DD">
      <w:pPr>
        <w:spacing w:line="240" w:lineRule="auto"/>
        <w:rPr>
          <w:rFonts w:ascii="Garamond" w:eastAsia="Times New Roman" w:hAnsi="Garamond" w:cs="Times New Roman"/>
          <w:b/>
          <w:bCs/>
          <w:sz w:val="28"/>
          <w:szCs w:val="28"/>
        </w:rPr>
      </w:pPr>
      <w:r w:rsidRPr="000A49DD">
        <w:rPr>
          <w:rFonts w:ascii="Garamond" w:eastAsia="Times New Roman" w:hAnsi="Garamond" w:cs="Times New Roman"/>
          <w:b/>
          <w:bCs/>
          <w:sz w:val="28"/>
          <w:szCs w:val="28"/>
        </w:rPr>
        <w:lastRenderedPageBreak/>
        <w:t>WHAT PURIM CAN TEACH US ABOUT FAKE NEWS</w:t>
      </w:r>
    </w:p>
    <w:p w14:paraId="6D402075" w14:textId="57DE0334" w:rsidR="00932BDC" w:rsidRPr="000A49DD" w:rsidRDefault="000A49DD" w:rsidP="000A49DD">
      <w:pPr>
        <w:spacing w:line="240" w:lineRule="auto"/>
        <w:rPr>
          <w:rFonts w:ascii="Garamond" w:eastAsia="Times New Roman" w:hAnsi="Garamond" w:cs="Times New Roman"/>
          <w:b/>
          <w:bCs/>
          <w:sz w:val="28"/>
          <w:szCs w:val="28"/>
        </w:rPr>
      </w:pPr>
      <w:r w:rsidRPr="000A49DD">
        <w:rPr>
          <w:rFonts w:ascii="Garamond" w:eastAsia="Times New Roman" w:hAnsi="Garamond" w:cs="Times New Roman"/>
          <w:b/>
          <w:bCs/>
          <w:sz w:val="28"/>
          <w:szCs w:val="28"/>
        </w:rPr>
        <w:t>SEPARATING THE REAL FROM THE UN-REAL</w:t>
      </w:r>
    </w:p>
    <w:p w14:paraId="7F9E1374" w14:textId="77777777" w:rsidR="00932BDC" w:rsidRPr="000A49DD" w:rsidRDefault="00932BDC" w:rsidP="00F00510">
      <w:pPr>
        <w:spacing w:line="240" w:lineRule="auto"/>
        <w:rPr>
          <w:rFonts w:ascii="Garamond" w:eastAsia="Times New Roman" w:hAnsi="Garamond" w:cs="Times New Roman"/>
          <w:b/>
          <w:bCs/>
          <w:sz w:val="28"/>
          <w:szCs w:val="28"/>
        </w:rPr>
      </w:pPr>
    </w:p>
    <w:p w14:paraId="49196E16" w14:textId="6256FC22" w:rsidR="00932BDC" w:rsidRPr="009A4BE1" w:rsidRDefault="006E296D" w:rsidP="009A4BE1">
      <w:pPr>
        <w:pStyle w:val="ListParagraph"/>
        <w:numPr>
          <w:ilvl w:val="0"/>
          <w:numId w:val="3"/>
        </w:numPr>
        <w:spacing w:line="240" w:lineRule="auto"/>
        <w:rPr>
          <w:rFonts w:ascii="Garamond" w:eastAsia="Alegreya" w:hAnsi="Garamond" w:cs="Alegreya"/>
          <w:b/>
          <w:bCs/>
          <w:sz w:val="28"/>
          <w:szCs w:val="28"/>
        </w:rPr>
      </w:pPr>
      <w:r>
        <w:rPr>
          <w:rFonts w:ascii="Garamond" w:eastAsia="Alegreya" w:hAnsi="Garamond" w:cs="Alegreya"/>
          <w:b/>
          <w:bCs/>
          <w:sz w:val="28"/>
          <w:szCs w:val="28"/>
        </w:rPr>
        <w:t>Is The Modern World More Truthful? (Joke)</w:t>
      </w:r>
    </w:p>
    <w:p w14:paraId="6FA1172F" w14:textId="77777777" w:rsidR="00932BDC" w:rsidRPr="00932BDC" w:rsidRDefault="00932BDC" w:rsidP="00932BDC">
      <w:pPr>
        <w:spacing w:line="240" w:lineRule="auto"/>
        <w:rPr>
          <w:rFonts w:ascii="Garamond" w:eastAsia="Alegreya" w:hAnsi="Garamond" w:cs="Alegreya"/>
          <w:sz w:val="28"/>
          <w:szCs w:val="28"/>
        </w:rPr>
      </w:pPr>
    </w:p>
    <w:p w14:paraId="01CE1A27" w14:textId="77777777" w:rsidR="003B13DB" w:rsidRDefault="003B13DB" w:rsidP="006E296D">
      <w:pPr>
        <w:spacing w:line="240" w:lineRule="auto"/>
        <w:rPr>
          <w:rFonts w:ascii="Garamond" w:eastAsia="Alegreya" w:hAnsi="Garamond" w:cs="Alegreya"/>
          <w:sz w:val="28"/>
          <w:szCs w:val="28"/>
        </w:rPr>
      </w:pPr>
      <w:r>
        <w:rPr>
          <w:rFonts w:ascii="Garamond" w:eastAsia="Alegreya" w:hAnsi="Garamond" w:cs="Alegreya"/>
          <w:sz w:val="28"/>
          <w:szCs w:val="28"/>
        </w:rPr>
        <w:t>A young American man was having a conversation with his elderly grandfather, who originated from the old home in Eastern Europe. His grandfather was trying to educate his grandson in the need to be skeptical about government, media and all establishment. “You can’t trust anything they say,” his grandfather adamantly</w:t>
      </w:r>
      <w:r w:rsidRPr="003B13DB">
        <w:rPr>
          <w:rFonts w:ascii="Garamond" w:eastAsia="Alegreya" w:hAnsi="Garamond" w:cs="Alegreya"/>
          <w:sz w:val="28"/>
          <w:szCs w:val="28"/>
        </w:rPr>
        <w:t xml:space="preserve"> </w:t>
      </w:r>
      <w:r>
        <w:rPr>
          <w:rFonts w:ascii="Garamond" w:eastAsia="Alegreya" w:hAnsi="Garamond" w:cs="Alegreya"/>
          <w:sz w:val="28"/>
          <w:szCs w:val="28"/>
        </w:rPr>
        <w:t xml:space="preserve">declared. </w:t>
      </w:r>
    </w:p>
    <w:p w14:paraId="2DCD1A7E" w14:textId="77777777" w:rsidR="003B13DB" w:rsidRDefault="003B13DB" w:rsidP="006E296D">
      <w:pPr>
        <w:spacing w:line="240" w:lineRule="auto"/>
        <w:rPr>
          <w:rFonts w:ascii="Garamond" w:eastAsia="Alegreya" w:hAnsi="Garamond" w:cs="Alegreya"/>
          <w:sz w:val="28"/>
          <w:szCs w:val="28"/>
        </w:rPr>
      </w:pPr>
    </w:p>
    <w:p w14:paraId="1AD477BE" w14:textId="77777777" w:rsidR="003B13DB" w:rsidRDefault="003B13DB" w:rsidP="006E296D">
      <w:pPr>
        <w:spacing w:line="240" w:lineRule="auto"/>
        <w:rPr>
          <w:rFonts w:ascii="Garamond" w:eastAsia="Alegreya" w:hAnsi="Garamond" w:cs="Alegreya"/>
          <w:sz w:val="28"/>
          <w:szCs w:val="28"/>
        </w:rPr>
      </w:pPr>
      <w:r>
        <w:rPr>
          <w:rFonts w:ascii="Garamond" w:eastAsia="Alegreya" w:hAnsi="Garamond" w:cs="Alegreya"/>
          <w:sz w:val="28"/>
          <w:szCs w:val="28"/>
        </w:rPr>
        <w:t>The young gentleman dismissed his zeide’s suspicions, and was trying to convince his zeide that things are different in the new world. “Today, we have a democratic government with checks and balances. We have a free media.”</w:t>
      </w:r>
    </w:p>
    <w:p w14:paraId="4B520AC9" w14:textId="77777777" w:rsidR="003B13DB" w:rsidRDefault="003B13DB" w:rsidP="006E296D">
      <w:pPr>
        <w:spacing w:line="240" w:lineRule="auto"/>
        <w:rPr>
          <w:rFonts w:ascii="Garamond" w:eastAsia="Alegreya" w:hAnsi="Garamond" w:cs="Alegreya"/>
          <w:sz w:val="28"/>
          <w:szCs w:val="28"/>
        </w:rPr>
      </w:pPr>
    </w:p>
    <w:p w14:paraId="59CEDE57" w14:textId="3B0037EA" w:rsidR="003B13DB" w:rsidRDefault="003B13DB" w:rsidP="006E296D">
      <w:pPr>
        <w:spacing w:line="240" w:lineRule="auto"/>
        <w:rPr>
          <w:rFonts w:ascii="Garamond" w:eastAsia="Alegreya" w:hAnsi="Garamond" w:cs="Alegreya"/>
          <w:sz w:val="28"/>
          <w:szCs w:val="28"/>
        </w:rPr>
      </w:pPr>
      <w:r>
        <w:rPr>
          <w:rFonts w:ascii="Garamond" w:eastAsia="Alegreya" w:hAnsi="Garamond" w:cs="Alegreya"/>
          <w:sz w:val="28"/>
          <w:szCs w:val="28"/>
        </w:rPr>
        <w:t xml:space="preserve">To which his grandfather replied: </w:t>
      </w:r>
      <w:r w:rsidR="006E296D">
        <w:rPr>
          <w:rFonts w:ascii="Garamond" w:eastAsia="Alegreya" w:hAnsi="Garamond" w:cs="Alegreya"/>
          <w:sz w:val="28"/>
          <w:szCs w:val="28"/>
        </w:rPr>
        <w:t>“</w:t>
      </w:r>
      <w:r w:rsidRPr="0002295E">
        <w:rPr>
          <w:rFonts w:ascii="Garamond" w:eastAsia="Alegreya" w:hAnsi="Garamond" w:cs="Alegreya"/>
          <w:sz w:val="28"/>
          <w:szCs w:val="28"/>
        </w:rPr>
        <w:t>You can’t believe anything in the newspaper. Even the date is a lie, because the paper was printed the night before!</w:t>
      </w:r>
      <w:r w:rsidR="006E296D">
        <w:rPr>
          <w:rFonts w:ascii="Garamond" w:eastAsia="Alegreya" w:hAnsi="Garamond" w:cs="Alegreya"/>
          <w:sz w:val="28"/>
          <w:szCs w:val="28"/>
        </w:rPr>
        <w:t>”</w:t>
      </w:r>
    </w:p>
    <w:p w14:paraId="5C7EFA74" w14:textId="77777777" w:rsidR="003B13DB" w:rsidRDefault="003B13DB" w:rsidP="0002295E">
      <w:pPr>
        <w:spacing w:line="240" w:lineRule="auto"/>
        <w:rPr>
          <w:rFonts w:ascii="Garamond" w:eastAsia="Alegreya" w:hAnsi="Garamond" w:cs="Alegreya"/>
          <w:sz w:val="28"/>
          <w:szCs w:val="28"/>
        </w:rPr>
      </w:pPr>
    </w:p>
    <w:p w14:paraId="1CC436B9" w14:textId="77777777" w:rsidR="006E296D" w:rsidRPr="009A4BE1" w:rsidRDefault="006E296D" w:rsidP="006E296D">
      <w:pPr>
        <w:pStyle w:val="ListParagraph"/>
        <w:numPr>
          <w:ilvl w:val="0"/>
          <w:numId w:val="3"/>
        </w:numPr>
        <w:spacing w:line="240" w:lineRule="auto"/>
        <w:rPr>
          <w:rFonts w:ascii="Garamond" w:eastAsia="Alegreya" w:hAnsi="Garamond" w:cs="Alegreya"/>
          <w:b/>
          <w:bCs/>
          <w:sz w:val="28"/>
          <w:szCs w:val="28"/>
        </w:rPr>
      </w:pPr>
      <w:r w:rsidRPr="009A4BE1">
        <w:rPr>
          <w:rFonts w:ascii="Garamond" w:eastAsia="Alegreya" w:hAnsi="Garamond" w:cs="Alegreya"/>
          <w:b/>
          <w:bCs/>
          <w:sz w:val="28"/>
          <w:szCs w:val="28"/>
        </w:rPr>
        <w:t>The Search for Truth in a World of Fake News</w:t>
      </w:r>
    </w:p>
    <w:p w14:paraId="0E5B2609" w14:textId="77777777" w:rsidR="003B13DB" w:rsidRDefault="003B13DB" w:rsidP="0002295E">
      <w:pPr>
        <w:spacing w:line="240" w:lineRule="auto"/>
        <w:rPr>
          <w:rFonts w:ascii="Garamond" w:eastAsia="Alegreya" w:hAnsi="Garamond" w:cs="Alegreya"/>
          <w:sz w:val="28"/>
          <w:szCs w:val="28"/>
        </w:rPr>
      </w:pPr>
    </w:p>
    <w:p w14:paraId="29E16323" w14:textId="77777777" w:rsidR="0002295E" w:rsidRDefault="0002295E" w:rsidP="0002295E">
      <w:pPr>
        <w:spacing w:line="240" w:lineRule="auto"/>
        <w:rPr>
          <w:rFonts w:ascii="Garamond" w:eastAsia="Alegreya" w:hAnsi="Garamond" w:cs="Alegreya"/>
          <w:sz w:val="28"/>
          <w:szCs w:val="28"/>
        </w:rPr>
      </w:pPr>
      <w:r w:rsidRPr="00932BDC">
        <w:rPr>
          <w:rFonts w:ascii="Garamond" w:eastAsia="Alegreya" w:hAnsi="Garamond" w:cs="Alegreya"/>
          <w:sz w:val="28"/>
          <w:szCs w:val="28"/>
        </w:rPr>
        <w:t>We</w:t>
      </w:r>
      <w:r>
        <w:rPr>
          <w:rFonts w:ascii="Garamond" w:eastAsia="Alegreya" w:hAnsi="Garamond" w:cs="Alegreya"/>
          <w:sz w:val="28"/>
          <w:szCs w:val="28"/>
        </w:rPr>
        <w:t xml:space="preserve">’ve been hearing a lot of talk </w:t>
      </w:r>
      <w:r w:rsidRPr="00932BDC">
        <w:rPr>
          <w:rFonts w:ascii="Garamond" w:eastAsia="Alegreya" w:hAnsi="Garamond" w:cs="Alegreya"/>
          <w:sz w:val="28"/>
          <w:szCs w:val="28"/>
        </w:rPr>
        <w:t xml:space="preserve">about “fake news.” </w:t>
      </w:r>
      <w:r>
        <w:rPr>
          <w:rFonts w:ascii="Garamond" w:eastAsia="Alegreya" w:hAnsi="Garamond" w:cs="Alegreya"/>
          <w:sz w:val="28"/>
          <w:szCs w:val="28"/>
        </w:rPr>
        <w:t xml:space="preserve">It </w:t>
      </w:r>
      <w:r w:rsidRPr="00932BDC">
        <w:rPr>
          <w:rFonts w:ascii="Garamond" w:eastAsia="Alegreya" w:hAnsi="Garamond" w:cs="Alegreya"/>
          <w:sz w:val="28"/>
          <w:szCs w:val="28"/>
        </w:rPr>
        <w:t xml:space="preserve">seems like everywhere you turn, someone is accusing someone else of being untruthful. </w:t>
      </w:r>
      <w:r>
        <w:rPr>
          <w:rFonts w:ascii="Garamond" w:eastAsia="Alegreya" w:hAnsi="Garamond" w:cs="Alegreya"/>
          <w:sz w:val="28"/>
          <w:szCs w:val="28"/>
        </w:rPr>
        <w:t>And things seem to be getting more muddled by the minute. Take the most recent accusations that the Trump administration’s colluded with the Russians, and the counter-accusations of illegal wiretapping and leaking information. Who is telling the truth, if anybody?</w:t>
      </w:r>
    </w:p>
    <w:p w14:paraId="0155C5CE" w14:textId="77777777" w:rsidR="0002295E" w:rsidRDefault="0002295E" w:rsidP="0002295E">
      <w:pPr>
        <w:spacing w:line="240" w:lineRule="auto"/>
        <w:rPr>
          <w:rFonts w:ascii="Garamond" w:eastAsia="Alegreya" w:hAnsi="Garamond" w:cs="Alegreya"/>
          <w:sz w:val="28"/>
          <w:szCs w:val="28"/>
        </w:rPr>
      </w:pPr>
    </w:p>
    <w:p w14:paraId="529225A2" w14:textId="69C9B767" w:rsidR="0002295E" w:rsidRDefault="0002295E" w:rsidP="00047895">
      <w:pPr>
        <w:spacing w:line="240" w:lineRule="auto"/>
        <w:rPr>
          <w:rFonts w:ascii="Garamond" w:eastAsia="Alegreya" w:hAnsi="Garamond" w:cs="Alegreya"/>
          <w:sz w:val="28"/>
          <w:szCs w:val="28"/>
        </w:rPr>
      </w:pPr>
      <w:r w:rsidRPr="00932BDC">
        <w:rPr>
          <w:rFonts w:ascii="Garamond" w:eastAsia="Alegreya" w:hAnsi="Garamond" w:cs="Alegreya"/>
          <w:sz w:val="28"/>
          <w:szCs w:val="28"/>
        </w:rPr>
        <w:t>This is especially unsettling in a world such as ours, undergoing much upheaval and confusion. How can we make sense of the world around us if we don’t know who to turn to for the facts? How can we find guidance, clarity, direction in the storm of growing schisms in the U.S. and abroad?</w:t>
      </w:r>
      <w:r>
        <w:rPr>
          <w:rFonts w:ascii="Garamond" w:eastAsia="Alegreya" w:hAnsi="Garamond" w:cs="Alegreya"/>
          <w:sz w:val="28"/>
          <w:szCs w:val="28"/>
        </w:rPr>
        <w:t xml:space="preserve"> </w:t>
      </w:r>
    </w:p>
    <w:p w14:paraId="3EDC601B" w14:textId="77777777" w:rsidR="00047895" w:rsidRDefault="00047895" w:rsidP="0002295E">
      <w:pPr>
        <w:spacing w:line="240" w:lineRule="auto"/>
        <w:rPr>
          <w:rFonts w:ascii="Garamond" w:eastAsia="Alegreya" w:hAnsi="Garamond" w:cs="Alegreya"/>
          <w:sz w:val="28"/>
          <w:szCs w:val="28"/>
        </w:rPr>
      </w:pPr>
    </w:p>
    <w:p w14:paraId="4116DD04" w14:textId="1DA558D3" w:rsidR="0002295E" w:rsidRPr="009A4BE1" w:rsidRDefault="00C73BDD" w:rsidP="00C73BDD">
      <w:pPr>
        <w:pStyle w:val="ListParagraph"/>
        <w:numPr>
          <w:ilvl w:val="0"/>
          <w:numId w:val="3"/>
        </w:numPr>
        <w:spacing w:line="240" w:lineRule="auto"/>
        <w:rPr>
          <w:rFonts w:ascii="Garamond" w:eastAsia="Alegreya" w:hAnsi="Garamond" w:cs="Alegreya"/>
          <w:b/>
          <w:bCs/>
          <w:sz w:val="28"/>
          <w:szCs w:val="28"/>
        </w:rPr>
      </w:pPr>
      <w:r>
        <w:rPr>
          <w:rFonts w:ascii="Garamond" w:eastAsia="Alegreya" w:hAnsi="Garamond" w:cs="Alegreya"/>
          <w:b/>
          <w:bCs/>
          <w:sz w:val="28"/>
          <w:szCs w:val="28"/>
        </w:rPr>
        <w:t xml:space="preserve">Is </w:t>
      </w:r>
      <w:r w:rsidR="006E296D">
        <w:rPr>
          <w:rFonts w:ascii="Garamond" w:eastAsia="Alegreya" w:hAnsi="Garamond" w:cs="Alegreya"/>
          <w:b/>
          <w:bCs/>
          <w:sz w:val="28"/>
          <w:szCs w:val="28"/>
        </w:rPr>
        <w:t>the Media the Way to Discover Truth?</w:t>
      </w:r>
    </w:p>
    <w:p w14:paraId="407303EB" w14:textId="77777777" w:rsidR="008C3961" w:rsidRDefault="008C3961" w:rsidP="008C3961">
      <w:pPr>
        <w:spacing w:line="240" w:lineRule="auto"/>
        <w:rPr>
          <w:rFonts w:ascii="Garamond" w:eastAsia="Alegreya" w:hAnsi="Garamond" w:cs="Alegreya"/>
          <w:sz w:val="28"/>
          <w:szCs w:val="28"/>
        </w:rPr>
      </w:pPr>
    </w:p>
    <w:p w14:paraId="3C0243F7" w14:textId="664F3C9A" w:rsidR="00047895" w:rsidRDefault="006E296D" w:rsidP="00047895">
      <w:pPr>
        <w:spacing w:line="240" w:lineRule="auto"/>
        <w:rPr>
          <w:rFonts w:ascii="Garamond" w:eastAsia="Alegreya" w:hAnsi="Garamond" w:cs="Alegreya"/>
          <w:sz w:val="28"/>
          <w:szCs w:val="28"/>
        </w:rPr>
      </w:pPr>
      <w:r>
        <w:rPr>
          <w:rFonts w:ascii="Garamond" w:eastAsia="Alegreya" w:hAnsi="Garamond" w:cs="Alegreya"/>
          <w:sz w:val="28"/>
          <w:szCs w:val="28"/>
        </w:rPr>
        <w:t xml:space="preserve">Many – or at least some – people turn to the media for the “truth.” </w:t>
      </w:r>
      <w:r w:rsidR="00047895" w:rsidRPr="00932BDC">
        <w:rPr>
          <w:rFonts w:ascii="Garamond" w:eastAsia="Alegreya" w:hAnsi="Garamond" w:cs="Alegreya"/>
          <w:sz w:val="28"/>
          <w:szCs w:val="28"/>
        </w:rPr>
        <w:t xml:space="preserve">It gives them information that shapes their understanding, views, and beliefs. </w:t>
      </w:r>
    </w:p>
    <w:p w14:paraId="48D20478" w14:textId="77777777" w:rsidR="00047895" w:rsidRDefault="00047895" w:rsidP="006E296D">
      <w:pPr>
        <w:spacing w:line="240" w:lineRule="auto"/>
        <w:rPr>
          <w:rFonts w:ascii="Garamond" w:eastAsia="Alegreya" w:hAnsi="Garamond" w:cs="Alegreya"/>
          <w:sz w:val="28"/>
          <w:szCs w:val="28"/>
        </w:rPr>
      </w:pPr>
    </w:p>
    <w:p w14:paraId="7C8E09A6" w14:textId="3D4BD802" w:rsidR="006E296D" w:rsidRDefault="006E296D" w:rsidP="00047895">
      <w:pPr>
        <w:spacing w:line="240" w:lineRule="auto"/>
        <w:rPr>
          <w:rFonts w:ascii="Garamond" w:eastAsia="Alegreya" w:hAnsi="Garamond" w:cs="Alegreya"/>
          <w:sz w:val="28"/>
          <w:szCs w:val="28"/>
        </w:rPr>
      </w:pPr>
      <w:r>
        <w:rPr>
          <w:rFonts w:ascii="Garamond" w:eastAsia="Alegreya" w:hAnsi="Garamond" w:cs="Alegreya"/>
          <w:sz w:val="28"/>
          <w:szCs w:val="28"/>
        </w:rPr>
        <w:t xml:space="preserve">But let’s be honest: </w:t>
      </w:r>
      <w:r w:rsidR="00047895">
        <w:rPr>
          <w:rFonts w:ascii="Garamond" w:eastAsia="Alegreya" w:hAnsi="Garamond" w:cs="Alegreya"/>
          <w:sz w:val="28"/>
          <w:szCs w:val="28"/>
        </w:rPr>
        <w:t>Journalism and</w:t>
      </w:r>
      <w:r>
        <w:rPr>
          <w:rFonts w:ascii="Garamond" w:eastAsia="Alegreya" w:hAnsi="Garamond" w:cs="Alegreya"/>
          <w:sz w:val="28"/>
          <w:szCs w:val="28"/>
        </w:rPr>
        <w:t xml:space="preserve"> media has </w:t>
      </w:r>
      <w:r w:rsidR="00047895">
        <w:rPr>
          <w:rFonts w:ascii="Garamond" w:eastAsia="Alegreya" w:hAnsi="Garamond" w:cs="Alegreya"/>
          <w:sz w:val="28"/>
          <w:szCs w:val="28"/>
        </w:rPr>
        <w:t xml:space="preserve">always had its biases; </w:t>
      </w:r>
      <w:r w:rsidR="00047895" w:rsidRPr="00932BDC">
        <w:rPr>
          <w:rFonts w:ascii="Garamond" w:eastAsia="Alegreya" w:hAnsi="Garamond" w:cs="Alegreya"/>
          <w:sz w:val="28"/>
          <w:szCs w:val="28"/>
        </w:rPr>
        <w:t xml:space="preserve">journalists </w:t>
      </w:r>
      <w:r w:rsidR="00047895">
        <w:rPr>
          <w:rFonts w:ascii="Garamond" w:eastAsia="Alegreya" w:hAnsi="Garamond" w:cs="Alegreya"/>
          <w:sz w:val="28"/>
          <w:szCs w:val="28"/>
        </w:rPr>
        <w:t>have been known to</w:t>
      </w:r>
      <w:r w:rsidR="00047895" w:rsidRPr="00932BDC">
        <w:rPr>
          <w:rFonts w:ascii="Garamond" w:eastAsia="Alegreya" w:hAnsi="Garamond" w:cs="Alegreya"/>
          <w:sz w:val="28"/>
          <w:szCs w:val="28"/>
        </w:rPr>
        <w:t xml:space="preserve"> sometimes mislead, skew facts, and harbor biases.</w:t>
      </w:r>
      <w:r w:rsidR="00047895">
        <w:rPr>
          <w:rFonts w:ascii="Garamond" w:eastAsia="Alegreya" w:hAnsi="Garamond" w:cs="Alegreya"/>
          <w:sz w:val="28"/>
          <w:szCs w:val="28"/>
        </w:rPr>
        <w:t xml:space="preserve"> B</w:t>
      </w:r>
      <w:r>
        <w:rPr>
          <w:rFonts w:ascii="Garamond" w:eastAsia="Alegreya" w:hAnsi="Garamond" w:cs="Alegreya"/>
          <w:sz w:val="28"/>
          <w:szCs w:val="28"/>
        </w:rPr>
        <w:t xml:space="preserve">ut recently it’s gotten out of control. The media – on both ends of the spectrum – has been exposed as partisan, and far from objective. For some Trump can do noting right. For others he can do nothing wrong. </w:t>
      </w:r>
    </w:p>
    <w:p w14:paraId="76583D74" w14:textId="77777777" w:rsidR="006E296D" w:rsidRDefault="006E296D" w:rsidP="006E296D">
      <w:pPr>
        <w:spacing w:line="240" w:lineRule="auto"/>
        <w:rPr>
          <w:rFonts w:ascii="Garamond" w:eastAsia="Alegreya" w:hAnsi="Garamond" w:cs="Alegreya"/>
          <w:sz w:val="28"/>
          <w:szCs w:val="28"/>
        </w:rPr>
      </w:pPr>
    </w:p>
    <w:p w14:paraId="446FD7E0" w14:textId="701525CE" w:rsidR="0002295E" w:rsidRDefault="0002295E" w:rsidP="006E296D">
      <w:pPr>
        <w:spacing w:line="240" w:lineRule="auto"/>
        <w:rPr>
          <w:rFonts w:ascii="Garamond" w:eastAsia="Alegreya" w:hAnsi="Garamond" w:cs="Alegreya"/>
          <w:sz w:val="28"/>
          <w:szCs w:val="28"/>
        </w:rPr>
      </w:pPr>
      <w:r>
        <w:rPr>
          <w:rFonts w:ascii="Garamond" w:eastAsia="Alegreya" w:hAnsi="Garamond" w:cs="Alegreya"/>
          <w:sz w:val="28"/>
          <w:szCs w:val="28"/>
        </w:rPr>
        <w:t xml:space="preserve">You know the truth is elusive when the venerable New York Times has to stoop to claiming </w:t>
      </w:r>
      <w:r w:rsidR="002125AC">
        <w:rPr>
          <w:rFonts w:ascii="Garamond" w:eastAsia="Alegreya" w:hAnsi="Garamond" w:cs="Alegreya"/>
          <w:sz w:val="28"/>
          <w:szCs w:val="28"/>
        </w:rPr>
        <w:t>(in their T</w:t>
      </w:r>
      <w:r w:rsidR="003677FD">
        <w:rPr>
          <w:rFonts w:ascii="Garamond" w:eastAsia="Alegreya" w:hAnsi="Garamond" w:cs="Alegreya"/>
          <w:sz w:val="28"/>
          <w:szCs w:val="28"/>
        </w:rPr>
        <w:t>witter subtitle) “discover the truth with us.”</w:t>
      </w:r>
      <w:r w:rsidR="00186F12">
        <w:rPr>
          <w:rFonts w:ascii="Garamond" w:eastAsia="Alegreya" w:hAnsi="Garamond" w:cs="Alegreya"/>
          <w:sz w:val="28"/>
          <w:szCs w:val="28"/>
        </w:rPr>
        <w:t xml:space="preserve"> “No alternatives</w:t>
      </w:r>
      <w:r w:rsidR="0060613E">
        <w:rPr>
          <w:rFonts w:ascii="Garamond" w:eastAsia="Alegreya" w:hAnsi="Garamond" w:cs="Alegreya"/>
          <w:sz w:val="28"/>
          <w:szCs w:val="28"/>
        </w:rPr>
        <w:t>, j</w:t>
      </w:r>
      <w:r w:rsidR="00186F12">
        <w:rPr>
          <w:rFonts w:ascii="Garamond" w:eastAsia="Alegreya" w:hAnsi="Garamond" w:cs="Alegreya"/>
          <w:sz w:val="28"/>
          <w:szCs w:val="28"/>
        </w:rPr>
        <w:t>ust facts.”</w:t>
      </w:r>
    </w:p>
    <w:p w14:paraId="6E9A511E" w14:textId="77777777" w:rsidR="0060613E" w:rsidRDefault="0060613E" w:rsidP="0060613E">
      <w:pPr>
        <w:spacing w:line="240" w:lineRule="auto"/>
        <w:rPr>
          <w:rFonts w:ascii="Garamond" w:eastAsia="Alegreya" w:hAnsi="Garamond" w:cs="Alegreya"/>
          <w:sz w:val="28"/>
          <w:szCs w:val="28"/>
        </w:rPr>
      </w:pPr>
    </w:p>
    <w:p w14:paraId="3126E7D5" w14:textId="2FFEBE15" w:rsidR="0060613E" w:rsidRDefault="0060613E" w:rsidP="0060613E">
      <w:pPr>
        <w:spacing w:line="240" w:lineRule="auto"/>
        <w:rPr>
          <w:rFonts w:ascii="Garamond" w:eastAsia="Alegreya" w:hAnsi="Garamond" w:cs="Alegreya"/>
          <w:sz w:val="28"/>
          <w:szCs w:val="28"/>
        </w:rPr>
      </w:pPr>
      <w:r>
        <w:rPr>
          <w:rFonts w:ascii="Garamond" w:eastAsia="Alegreya" w:hAnsi="Garamond" w:cs="Alegreya"/>
          <w:sz w:val="28"/>
          <w:szCs w:val="28"/>
        </w:rPr>
        <w:t>When was the last time y</w:t>
      </w:r>
      <w:r w:rsidR="002125AC">
        <w:rPr>
          <w:rFonts w:ascii="Garamond" w:eastAsia="Alegreya" w:hAnsi="Garamond" w:cs="Alegreya"/>
          <w:sz w:val="28"/>
          <w:szCs w:val="28"/>
        </w:rPr>
        <w:t>o</w:t>
      </w:r>
      <w:r>
        <w:rPr>
          <w:rFonts w:ascii="Garamond" w:eastAsia="Alegreya" w:hAnsi="Garamond" w:cs="Alegreya"/>
          <w:sz w:val="28"/>
          <w:szCs w:val="28"/>
        </w:rPr>
        <w:t xml:space="preserve">u </w:t>
      </w:r>
      <w:r w:rsidR="002125AC">
        <w:rPr>
          <w:rFonts w:ascii="Garamond" w:eastAsia="Alegreya" w:hAnsi="Garamond" w:cs="Alegreya"/>
          <w:sz w:val="28"/>
          <w:szCs w:val="28"/>
        </w:rPr>
        <w:t xml:space="preserve">felt you </w:t>
      </w:r>
      <w:r>
        <w:rPr>
          <w:rFonts w:ascii="Garamond" w:eastAsia="Alegreya" w:hAnsi="Garamond" w:cs="Alegreya"/>
          <w:sz w:val="28"/>
          <w:szCs w:val="28"/>
        </w:rPr>
        <w:t xml:space="preserve">can trust someone who claims that they are offering </w:t>
      </w:r>
      <w:r w:rsidR="002125AC">
        <w:rPr>
          <w:rFonts w:ascii="Garamond" w:eastAsia="Alegreya" w:hAnsi="Garamond" w:cs="Alegreya"/>
          <w:sz w:val="28"/>
          <w:szCs w:val="28"/>
        </w:rPr>
        <w:t xml:space="preserve">you </w:t>
      </w:r>
      <w:r>
        <w:rPr>
          <w:rFonts w:ascii="Garamond" w:eastAsia="Alegreya" w:hAnsi="Garamond" w:cs="Alegreya"/>
          <w:sz w:val="28"/>
          <w:szCs w:val="28"/>
        </w:rPr>
        <w:t>the truth</w:t>
      </w:r>
      <w:r w:rsidR="002125AC">
        <w:rPr>
          <w:rFonts w:ascii="Garamond" w:eastAsia="Alegreya" w:hAnsi="Garamond" w:cs="Alegreya"/>
          <w:sz w:val="28"/>
          <w:szCs w:val="28"/>
        </w:rPr>
        <w:t>?</w:t>
      </w:r>
    </w:p>
    <w:p w14:paraId="769CDE90" w14:textId="77777777" w:rsidR="0002295E" w:rsidRDefault="0002295E" w:rsidP="008C3961">
      <w:pPr>
        <w:spacing w:line="240" w:lineRule="auto"/>
        <w:rPr>
          <w:rFonts w:ascii="Garamond" w:eastAsia="Alegreya" w:hAnsi="Garamond" w:cs="Alegreya"/>
          <w:sz w:val="28"/>
          <w:szCs w:val="28"/>
        </w:rPr>
      </w:pPr>
    </w:p>
    <w:p w14:paraId="71A17654" w14:textId="46895734" w:rsidR="002125AC" w:rsidRDefault="002125AC" w:rsidP="002125AC">
      <w:pPr>
        <w:spacing w:line="240" w:lineRule="auto"/>
        <w:rPr>
          <w:rFonts w:ascii="Garamond" w:eastAsia="Alegreya" w:hAnsi="Garamond" w:cs="Alegreya"/>
          <w:sz w:val="28"/>
          <w:szCs w:val="28"/>
        </w:rPr>
      </w:pPr>
      <w:r>
        <w:rPr>
          <w:rFonts w:ascii="Garamond" w:eastAsia="Alegreya" w:hAnsi="Garamond" w:cs="Alegreya"/>
          <w:sz w:val="28"/>
          <w:szCs w:val="28"/>
        </w:rPr>
        <w:t xml:space="preserve">Case in point: Pravda – which means “truth” in Russian </w:t>
      </w:r>
      <w:r w:rsidR="002D32E6">
        <w:rPr>
          <w:rFonts w:ascii="Garamond" w:eastAsia="Alegreya" w:hAnsi="Garamond" w:cs="Alegreya"/>
          <w:sz w:val="28"/>
          <w:szCs w:val="28"/>
        </w:rPr>
        <w:t xml:space="preserve">– </w:t>
      </w:r>
      <w:r w:rsidRPr="002125AC">
        <w:rPr>
          <w:rFonts w:ascii="Garamond" w:eastAsia="Alegreya" w:hAnsi="Garamond" w:cs="Alegreya"/>
          <w:sz w:val="28"/>
          <w:szCs w:val="28"/>
        </w:rPr>
        <w:t xml:space="preserve">is a Russian newspaper, </w:t>
      </w:r>
      <w:r w:rsidR="002D32E6">
        <w:rPr>
          <w:rFonts w:ascii="Garamond" w:eastAsia="Alegreya" w:hAnsi="Garamond" w:cs="Alegreya"/>
          <w:sz w:val="28"/>
          <w:szCs w:val="28"/>
        </w:rPr>
        <w:t xml:space="preserve">which was </w:t>
      </w:r>
      <w:r w:rsidRPr="002125AC">
        <w:rPr>
          <w:rFonts w:ascii="Garamond" w:eastAsia="Alegreya" w:hAnsi="Garamond" w:cs="Alegreya"/>
          <w:sz w:val="28"/>
          <w:szCs w:val="28"/>
        </w:rPr>
        <w:t>formerly the official newspaper of the Communist Party of the Soviet Union, when it was one of the most influential papers in the country with a circulation of 11 million.</w:t>
      </w:r>
      <w:r>
        <w:rPr>
          <w:rFonts w:ascii="Garamond" w:eastAsia="Alegreya" w:hAnsi="Garamond" w:cs="Alegreya"/>
          <w:sz w:val="28"/>
          <w:szCs w:val="28"/>
        </w:rPr>
        <w:t xml:space="preserve"> </w:t>
      </w:r>
      <w:r w:rsidR="0002295E" w:rsidRPr="0002295E">
        <w:rPr>
          <w:rFonts w:ascii="Garamond" w:eastAsia="Alegreya" w:hAnsi="Garamond" w:cs="Alegreya"/>
          <w:sz w:val="28"/>
          <w:szCs w:val="28"/>
        </w:rPr>
        <w:t xml:space="preserve"> People would always joke, how can anyone trust a newspaper called “Truth”? </w:t>
      </w:r>
    </w:p>
    <w:p w14:paraId="31B33599" w14:textId="77777777" w:rsidR="002125AC" w:rsidRDefault="002125AC" w:rsidP="002125AC">
      <w:pPr>
        <w:spacing w:line="240" w:lineRule="auto"/>
        <w:rPr>
          <w:rFonts w:ascii="Garamond" w:eastAsia="Alegreya" w:hAnsi="Garamond" w:cs="Alegreya"/>
          <w:sz w:val="28"/>
          <w:szCs w:val="28"/>
        </w:rPr>
      </w:pPr>
    </w:p>
    <w:p w14:paraId="5BDE0B96" w14:textId="3FBD3C8D" w:rsidR="0002295E" w:rsidRDefault="002D32E6" w:rsidP="00E74A30">
      <w:pPr>
        <w:spacing w:line="240" w:lineRule="auto"/>
        <w:rPr>
          <w:rFonts w:ascii="Garamond" w:eastAsia="Alegreya" w:hAnsi="Garamond" w:cs="Alegreya"/>
          <w:sz w:val="28"/>
          <w:szCs w:val="28"/>
        </w:rPr>
      </w:pPr>
      <w:r>
        <w:rPr>
          <w:rFonts w:ascii="Garamond" w:eastAsia="Alegreya" w:hAnsi="Garamond" w:cs="Alegreya"/>
          <w:sz w:val="28"/>
          <w:szCs w:val="28"/>
        </w:rPr>
        <w:t xml:space="preserve">Not to be outdone, </w:t>
      </w:r>
      <w:r w:rsidR="00E74A30">
        <w:rPr>
          <w:rFonts w:ascii="Garamond" w:eastAsia="Alegreya" w:hAnsi="Garamond" w:cs="Alegreya"/>
          <w:sz w:val="28"/>
          <w:szCs w:val="28"/>
        </w:rPr>
        <w:t xml:space="preserve">back in the former Soviet Union the </w:t>
      </w:r>
      <w:r w:rsidR="0002295E" w:rsidRPr="0002295E">
        <w:rPr>
          <w:rFonts w:ascii="Garamond" w:eastAsia="Alegreya" w:hAnsi="Garamond" w:cs="Alegreya"/>
          <w:sz w:val="28"/>
          <w:szCs w:val="28"/>
        </w:rPr>
        <w:t xml:space="preserve">Yiddish Communist paper </w:t>
      </w:r>
      <w:r w:rsidR="00E74A30">
        <w:rPr>
          <w:rFonts w:ascii="Garamond" w:eastAsia="Alegreya" w:hAnsi="Garamond" w:cs="Alegreya"/>
          <w:sz w:val="28"/>
          <w:szCs w:val="28"/>
        </w:rPr>
        <w:t xml:space="preserve">was </w:t>
      </w:r>
      <w:r w:rsidR="0002295E" w:rsidRPr="0002295E">
        <w:rPr>
          <w:rFonts w:ascii="Garamond" w:eastAsia="Alegreya" w:hAnsi="Garamond" w:cs="Alegreya"/>
          <w:sz w:val="28"/>
          <w:szCs w:val="28"/>
        </w:rPr>
        <w:t>called “Emes,” “truth.” It was so patently false that the name was even spelled wrong: ayin, mem, ayin, samach (the correct spelling is alef, mem, sof).</w:t>
      </w:r>
      <w:r w:rsidR="004B3228">
        <w:rPr>
          <w:rFonts w:ascii="Garamond" w:eastAsia="Alegreya" w:hAnsi="Garamond" w:cs="Alegreya"/>
          <w:sz w:val="28"/>
          <w:szCs w:val="28"/>
        </w:rPr>
        <w:t xml:space="preserve"> I kid you not. (Maybe it was the editor’s way of telling his readers that they cannot trust anything they read, even the very name of the paper…)</w:t>
      </w:r>
    </w:p>
    <w:p w14:paraId="5FA0F024" w14:textId="77777777" w:rsidR="00E74A30" w:rsidRDefault="00E74A30" w:rsidP="002125AC">
      <w:pPr>
        <w:spacing w:line="240" w:lineRule="auto"/>
        <w:rPr>
          <w:rFonts w:ascii="Garamond" w:eastAsia="Alegreya" w:hAnsi="Garamond" w:cs="Alegreya"/>
          <w:sz w:val="28"/>
          <w:szCs w:val="28"/>
        </w:rPr>
      </w:pPr>
    </w:p>
    <w:p w14:paraId="3C2972E4" w14:textId="304DB23A" w:rsidR="00E74A30" w:rsidRDefault="004B3228" w:rsidP="004B3228">
      <w:pPr>
        <w:spacing w:line="240" w:lineRule="auto"/>
        <w:rPr>
          <w:rFonts w:ascii="Garamond" w:eastAsia="Alegreya" w:hAnsi="Garamond" w:cs="Alegreya"/>
          <w:sz w:val="28"/>
          <w:szCs w:val="28"/>
        </w:rPr>
      </w:pPr>
      <w:r>
        <w:rPr>
          <w:rFonts w:ascii="Garamond" w:eastAsia="Alegreya" w:hAnsi="Garamond" w:cs="Alegreya"/>
          <w:sz w:val="28"/>
          <w:szCs w:val="28"/>
        </w:rPr>
        <w:t>Today’s media may be not quite that fabricated, but it still leaves a lot to be desired.  D</w:t>
      </w:r>
      <w:r w:rsidR="00E74A30">
        <w:rPr>
          <w:rFonts w:ascii="Garamond" w:eastAsia="Alegreya" w:hAnsi="Garamond" w:cs="Alegreya"/>
          <w:sz w:val="28"/>
          <w:szCs w:val="28"/>
        </w:rPr>
        <w:t xml:space="preserve">espite its </w:t>
      </w:r>
      <w:r>
        <w:rPr>
          <w:rFonts w:ascii="Garamond" w:eastAsia="Alegreya" w:hAnsi="Garamond" w:cs="Alegreya"/>
          <w:sz w:val="28"/>
          <w:szCs w:val="28"/>
        </w:rPr>
        <w:t>contributions</w:t>
      </w:r>
      <w:r w:rsidR="00E74A30">
        <w:rPr>
          <w:rFonts w:ascii="Garamond" w:eastAsia="Alegreya" w:hAnsi="Garamond" w:cs="Alegreya"/>
          <w:sz w:val="28"/>
          <w:szCs w:val="28"/>
        </w:rPr>
        <w:t xml:space="preserve">, </w:t>
      </w:r>
      <w:r>
        <w:rPr>
          <w:rFonts w:ascii="Garamond" w:eastAsia="Alegreya" w:hAnsi="Garamond" w:cs="Alegreya"/>
          <w:sz w:val="28"/>
          <w:szCs w:val="28"/>
        </w:rPr>
        <w:t xml:space="preserve">the media </w:t>
      </w:r>
      <w:r w:rsidR="00E74A30">
        <w:rPr>
          <w:rFonts w:ascii="Garamond" w:eastAsia="Alegreya" w:hAnsi="Garamond" w:cs="Alegreya"/>
          <w:sz w:val="28"/>
          <w:szCs w:val="28"/>
        </w:rPr>
        <w:t xml:space="preserve">is hardly a reliable source for “the” </w:t>
      </w:r>
      <w:r w:rsidR="00047895">
        <w:rPr>
          <w:rFonts w:ascii="Garamond" w:eastAsia="Alegreya" w:hAnsi="Garamond" w:cs="Alegreya"/>
          <w:sz w:val="28"/>
          <w:szCs w:val="28"/>
        </w:rPr>
        <w:t>objective truth.</w:t>
      </w:r>
    </w:p>
    <w:p w14:paraId="31DA0F6F" w14:textId="77777777" w:rsidR="00E74A30" w:rsidRDefault="00E74A30" w:rsidP="002125AC">
      <w:pPr>
        <w:spacing w:line="240" w:lineRule="auto"/>
        <w:rPr>
          <w:rFonts w:ascii="Garamond" w:eastAsia="Alegreya" w:hAnsi="Garamond" w:cs="Alegreya"/>
          <w:sz w:val="28"/>
          <w:szCs w:val="28"/>
        </w:rPr>
      </w:pPr>
    </w:p>
    <w:p w14:paraId="244F5467" w14:textId="77777777" w:rsidR="00E74A30" w:rsidRDefault="00E74A30" w:rsidP="00E74A30">
      <w:pPr>
        <w:spacing w:line="240" w:lineRule="auto"/>
        <w:rPr>
          <w:rFonts w:ascii="Garamond" w:eastAsia="Alegreya" w:hAnsi="Garamond" w:cs="Alegreya"/>
          <w:sz w:val="28"/>
          <w:szCs w:val="28"/>
        </w:rPr>
      </w:pPr>
      <w:r>
        <w:rPr>
          <w:rFonts w:ascii="Garamond" w:eastAsia="Alegreya" w:hAnsi="Garamond" w:cs="Alegreya"/>
          <w:sz w:val="28"/>
          <w:szCs w:val="28"/>
        </w:rPr>
        <w:t xml:space="preserve">Perhaps that zeide was right after all… </w:t>
      </w:r>
    </w:p>
    <w:p w14:paraId="0CFD1BA9" w14:textId="77777777" w:rsidR="00047895" w:rsidRDefault="00047895" w:rsidP="00047895">
      <w:pPr>
        <w:spacing w:line="240" w:lineRule="auto"/>
        <w:rPr>
          <w:rFonts w:ascii="Garamond" w:eastAsia="Alegreya" w:hAnsi="Garamond" w:cs="Alegreya"/>
          <w:sz w:val="28"/>
          <w:szCs w:val="28"/>
        </w:rPr>
      </w:pPr>
    </w:p>
    <w:p w14:paraId="7A8DDDA8" w14:textId="202A2C95" w:rsidR="00047895" w:rsidRDefault="00932BDC" w:rsidP="00047895">
      <w:pPr>
        <w:spacing w:line="240" w:lineRule="auto"/>
        <w:rPr>
          <w:rFonts w:ascii="Garamond" w:eastAsia="Alegreya" w:hAnsi="Garamond" w:cs="Alegreya"/>
          <w:sz w:val="28"/>
          <w:szCs w:val="28"/>
        </w:rPr>
      </w:pPr>
      <w:r w:rsidRPr="00932BDC">
        <w:rPr>
          <w:rFonts w:ascii="Garamond" w:eastAsia="Alegreya" w:hAnsi="Garamond" w:cs="Alegreya"/>
          <w:sz w:val="28"/>
          <w:szCs w:val="28"/>
        </w:rPr>
        <w:t>So the question o</w:t>
      </w:r>
      <w:r w:rsidR="00047895">
        <w:rPr>
          <w:rFonts w:ascii="Garamond" w:eastAsia="Alegreya" w:hAnsi="Garamond" w:cs="Alegreya"/>
          <w:sz w:val="28"/>
          <w:szCs w:val="28"/>
        </w:rPr>
        <w:t>n everyone’s minds right now is:</w:t>
      </w:r>
      <w:r w:rsidRPr="00932BDC">
        <w:rPr>
          <w:rFonts w:ascii="Garamond" w:eastAsia="Alegreya" w:hAnsi="Garamond" w:cs="Alegreya"/>
          <w:sz w:val="28"/>
          <w:szCs w:val="28"/>
        </w:rPr>
        <w:t xml:space="preserve"> How do we filter all the information and misinformation and discern what is really going on in the world?</w:t>
      </w:r>
    </w:p>
    <w:p w14:paraId="0FA24A25" w14:textId="77777777" w:rsidR="00177E12" w:rsidRPr="00932BDC" w:rsidRDefault="00177E12" w:rsidP="00932BDC">
      <w:pPr>
        <w:spacing w:line="240" w:lineRule="auto"/>
        <w:rPr>
          <w:rFonts w:ascii="Garamond" w:eastAsia="Alegreya" w:hAnsi="Garamond" w:cs="Alegreya"/>
          <w:sz w:val="28"/>
          <w:szCs w:val="28"/>
        </w:rPr>
      </w:pPr>
    </w:p>
    <w:p w14:paraId="0E8C1C14" w14:textId="531D20AE" w:rsidR="006E296D" w:rsidRDefault="006E296D" w:rsidP="00C73BDD">
      <w:pPr>
        <w:spacing w:line="240" w:lineRule="auto"/>
        <w:rPr>
          <w:rFonts w:ascii="Garamond" w:eastAsia="Alegreya" w:hAnsi="Garamond" w:cs="Alegreya"/>
          <w:sz w:val="28"/>
          <w:szCs w:val="28"/>
        </w:rPr>
      </w:pPr>
      <w:r>
        <w:rPr>
          <w:rFonts w:ascii="Garamond" w:eastAsia="Alegreya" w:hAnsi="Garamond" w:cs="Alegreya"/>
          <w:sz w:val="28"/>
          <w:szCs w:val="28"/>
        </w:rPr>
        <w:t xml:space="preserve">Purim provides us with the answer. </w:t>
      </w:r>
    </w:p>
    <w:p w14:paraId="5BCE5D79" w14:textId="77777777" w:rsidR="00932BDC" w:rsidRPr="00932BDC" w:rsidRDefault="00932BDC" w:rsidP="00932BDC">
      <w:pPr>
        <w:spacing w:line="240" w:lineRule="auto"/>
        <w:rPr>
          <w:rFonts w:ascii="Garamond" w:eastAsia="Alegreya" w:hAnsi="Garamond" w:cs="Alegreya"/>
          <w:sz w:val="28"/>
          <w:szCs w:val="28"/>
        </w:rPr>
      </w:pPr>
    </w:p>
    <w:p w14:paraId="16E4C819" w14:textId="6901316D" w:rsidR="00932BDC" w:rsidRPr="009A4BE1" w:rsidRDefault="00932BDC" w:rsidP="009A4BE1">
      <w:pPr>
        <w:pStyle w:val="ListParagraph"/>
        <w:numPr>
          <w:ilvl w:val="0"/>
          <w:numId w:val="3"/>
        </w:numPr>
        <w:spacing w:line="240" w:lineRule="auto"/>
        <w:rPr>
          <w:rFonts w:ascii="Garamond" w:eastAsia="Alegreya" w:hAnsi="Garamond" w:cs="Alegreya"/>
          <w:b/>
          <w:bCs/>
          <w:sz w:val="28"/>
          <w:szCs w:val="28"/>
        </w:rPr>
      </w:pPr>
      <w:r w:rsidRPr="009A4BE1">
        <w:rPr>
          <w:rFonts w:ascii="Garamond" w:eastAsia="Alegreya" w:hAnsi="Garamond" w:cs="Alegreya"/>
          <w:b/>
          <w:bCs/>
          <w:sz w:val="28"/>
          <w:szCs w:val="28"/>
        </w:rPr>
        <w:t>Shabbat of Remembrance</w:t>
      </w:r>
    </w:p>
    <w:p w14:paraId="61DD1217" w14:textId="77777777" w:rsidR="00932BDC" w:rsidRPr="00932BDC" w:rsidRDefault="00932BDC" w:rsidP="00932BDC">
      <w:pPr>
        <w:spacing w:line="240" w:lineRule="auto"/>
        <w:rPr>
          <w:rFonts w:ascii="Garamond" w:eastAsia="Alegreya" w:hAnsi="Garamond" w:cs="Alegreya"/>
          <w:sz w:val="28"/>
          <w:szCs w:val="28"/>
        </w:rPr>
      </w:pPr>
      <w:r w:rsidRPr="00932BDC">
        <w:rPr>
          <w:rFonts w:ascii="Garamond" w:eastAsia="Alegreya" w:hAnsi="Garamond" w:cs="Alegreya"/>
          <w:sz w:val="28"/>
          <w:szCs w:val="28"/>
        </w:rPr>
        <w:t xml:space="preserve"> </w:t>
      </w:r>
    </w:p>
    <w:p w14:paraId="790BE03B" w14:textId="3B92432F" w:rsidR="00932BDC" w:rsidRPr="00932BDC" w:rsidRDefault="00932BDC" w:rsidP="00C73BDD">
      <w:pPr>
        <w:spacing w:line="240" w:lineRule="auto"/>
        <w:rPr>
          <w:rFonts w:ascii="Garamond" w:eastAsia="Alegreya" w:hAnsi="Garamond" w:cs="Alegreya"/>
          <w:sz w:val="28"/>
          <w:szCs w:val="28"/>
        </w:rPr>
      </w:pPr>
      <w:r w:rsidRPr="00932BDC">
        <w:rPr>
          <w:rFonts w:ascii="Garamond" w:eastAsia="Alegreya" w:hAnsi="Garamond" w:cs="Alegreya"/>
          <w:sz w:val="28"/>
          <w:szCs w:val="28"/>
        </w:rPr>
        <w:t>We’ll be celebrating Purim tonight and tomorrow. In addition to this Shabbos being</w:t>
      </w:r>
      <w:r w:rsidR="00793089">
        <w:rPr>
          <w:rFonts w:ascii="Garamond" w:eastAsia="Alegreya" w:hAnsi="Garamond" w:cs="Alegreya"/>
          <w:sz w:val="28"/>
          <w:szCs w:val="28"/>
        </w:rPr>
        <w:t xml:space="preserve"> Erev Purim, it is also “Shabbat</w:t>
      </w:r>
      <w:r w:rsidRPr="00932BDC">
        <w:rPr>
          <w:rFonts w:ascii="Garamond" w:eastAsia="Alegreya" w:hAnsi="Garamond" w:cs="Alegreya"/>
          <w:sz w:val="28"/>
          <w:szCs w:val="28"/>
        </w:rPr>
        <w:t xml:space="preserve"> Zachor,” when we read the extra chapter of Zachor</w:t>
      </w:r>
      <w:r w:rsidR="00C73BDD">
        <w:rPr>
          <w:rStyle w:val="FootnoteReference"/>
          <w:rFonts w:ascii="Garamond" w:eastAsia="Alegreya" w:hAnsi="Garamond" w:cs="Alegreya"/>
          <w:sz w:val="28"/>
          <w:szCs w:val="28"/>
        </w:rPr>
        <w:footnoteReference w:id="1"/>
      </w:r>
      <w:r w:rsidRPr="00932BDC">
        <w:rPr>
          <w:rFonts w:ascii="Garamond" w:eastAsia="Alegreya" w:hAnsi="Garamond" w:cs="Alegreya"/>
          <w:sz w:val="28"/>
          <w:szCs w:val="28"/>
        </w:rPr>
        <w:t xml:space="preserve"> and remember what the nation of Amalek did to the Jewish people [attacking </w:t>
      </w:r>
      <w:r w:rsidR="00C73BDD">
        <w:rPr>
          <w:rFonts w:ascii="Garamond" w:eastAsia="Alegreya" w:hAnsi="Garamond" w:cs="Alegreya"/>
          <w:sz w:val="28"/>
          <w:szCs w:val="28"/>
        </w:rPr>
        <w:t xml:space="preserve">them </w:t>
      </w:r>
      <w:r w:rsidRPr="00932BDC">
        <w:rPr>
          <w:rFonts w:ascii="Garamond" w:eastAsia="Alegreya" w:hAnsi="Garamond" w:cs="Alegreya"/>
          <w:sz w:val="28"/>
          <w:szCs w:val="28"/>
        </w:rPr>
        <w:t>from beh</w:t>
      </w:r>
      <w:r w:rsidR="00C73BDD">
        <w:rPr>
          <w:rFonts w:ascii="Garamond" w:eastAsia="Alegreya" w:hAnsi="Garamond" w:cs="Alegreya"/>
          <w:sz w:val="28"/>
          <w:szCs w:val="28"/>
        </w:rPr>
        <w:t>ind after</w:t>
      </w:r>
      <w:r w:rsidRPr="00932BDC">
        <w:rPr>
          <w:rFonts w:ascii="Garamond" w:eastAsia="Alegreya" w:hAnsi="Garamond" w:cs="Alegreya"/>
          <w:sz w:val="28"/>
          <w:szCs w:val="28"/>
        </w:rPr>
        <w:t xml:space="preserve"> they </w:t>
      </w:r>
      <w:r w:rsidR="00C73BDD">
        <w:rPr>
          <w:rFonts w:ascii="Garamond" w:eastAsia="Alegreya" w:hAnsi="Garamond" w:cs="Alegreya"/>
          <w:sz w:val="28"/>
          <w:szCs w:val="28"/>
        </w:rPr>
        <w:t>left Egypt]</w:t>
      </w:r>
      <w:r w:rsidRPr="00932BDC">
        <w:rPr>
          <w:rFonts w:ascii="Garamond" w:eastAsia="Alegreya" w:hAnsi="Garamond" w:cs="Alegreya"/>
          <w:sz w:val="28"/>
          <w:szCs w:val="28"/>
        </w:rPr>
        <w:t>. Every year this added chapter is read right before Purim to remind us that Haman—a d</w:t>
      </w:r>
      <w:r w:rsidR="00B81A39">
        <w:rPr>
          <w:rFonts w:ascii="Garamond" w:eastAsia="Alegreya" w:hAnsi="Garamond" w:cs="Alegreya"/>
          <w:sz w:val="28"/>
          <w:szCs w:val="28"/>
        </w:rPr>
        <w:t xml:space="preserve">escendant of Amalek—attempted </w:t>
      </w:r>
      <w:r w:rsidRPr="00932BDC">
        <w:rPr>
          <w:rFonts w:ascii="Garamond" w:eastAsia="Alegreya" w:hAnsi="Garamond" w:cs="Alegreya"/>
          <w:sz w:val="28"/>
          <w:szCs w:val="28"/>
        </w:rPr>
        <w:t xml:space="preserve">genocide of our people. We remember—”zachor”—that in both of these incidents, we endured </w:t>
      </w:r>
      <w:r w:rsidRPr="00932BDC">
        <w:rPr>
          <w:rFonts w:ascii="Garamond" w:eastAsia="Alegreya" w:hAnsi="Garamond" w:cs="Alegreya"/>
          <w:sz w:val="28"/>
          <w:szCs w:val="28"/>
        </w:rPr>
        <w:lastRenderedPageBreak/>
        <w:t>and survived the threats to our existence. And, quite miraculously, we’ve outlived the many empires and nations who sought to destroy us.</w:t>
      </w:r>
    </w:p>
    <w:p w14:paraId="57A63C81" w14:textId="77777777" w:rsidR="00932BDC" w:rsidRPr="00932BDC" w:rsidRDefault="00932BDC" w:rsidP="00932BDC">
      <w:pPr>
        <w:spacing w:line="240" w:lineRule="auto"/>
        <w:rPr>
          <w:rFonts w:ascii="Garamond" w:eastAsia="Alegreya" w:hAnsi="Garamond" w:cs="Alegreya"/>
          <w:sz w:val="28"/>
          <w:szCs w:val="28"/>
        </w:rPr>
      </w:pPr>
    </w:p>
    <w:p w14:paraId="1F6C117C" w14:textId="77777777" w:rsidR="00932BDC" w:rsidRDefault="00932BDC" w:rsidP="00932BDC">
      <w:pPr>
        <w:spacing w:line="240" w:lineRule="auto"/>
        <w:rPr>
          <w:rFonts w:ascii="Garamond" w:eastAsia="Alegreya" w:hAnsi="Garamond" w:cs="Alegreya"/>
          <w:sz w:val="28"/>
          <w:szCs w:val="28"/>
        </w:rPr>
      </w:pPr>
      <w:r w:rsidRPr="00932BDC">
        <w:rPr>
          <w:rFonts w:ascii="Garamond" w:eastAsia="Alegreya" w:hAnsi="Garamond" w:cs="Alegreya"/>
          <w:sz w:val="28"/>
          <w:szCs w:val="28"/>
        </w:rPr>
        <w:t>The holiday of Purim has always given the Jewish people the inspiration to view times of upheaval and uncertainty beyond face value, to tap into the deeper reality of the situation.</w:t>
      </w:r>
    </w:p>
    <w:p w14:paraId="60032855" w14:textId="77777777" w:rsidR="00177E12" w:rsidRDefault="00177E12" w:rsidP="00932BDC">
      <w:pPr>
        <w:spacing w:line="240" w:lineRule="auto"/>
        <w:rPr>
          <w:rFonts w:ascii="Garamond" w:eastAsia="Alegreya" w:hAnsi="Garamond" w:cs="Alegreya"/>
          <w:sz w:val="28"/>
          <w:szCs w:val="28"/>
        </w:rPr>
      </w:pPr>
    </w:p>
    <w:p w14:paraId="0E7DCD09" w14:textId="45590BE4" w:rsidR="00C73BDD" w:rsidRDefault="00C73BDD" w:rsidP="00E63E72">
      <w:pPr>
        <w:spacing w:line="240" w:lineRule="auto"/>
        <w:rPr>
          <w:rFonts w:ascii="Garamond" w:eastAsia="Alegreya" w:hAnsi="Garamond" w:cs="Alegreya"/>
          <w:sz w:val="28"/>
          <w:szCs w:val="28"/>
        </w:rPr>
      </w:pPr>
      <w:r>
        <w:rPr>
          <w:rFonts w:ascii="Garamond" w:eastAsia="Alegreya" w:hAnsi="Garamond" w:cs="Alegreya"/>
          <w:sz w:val="28"/>
          <w:szCs w:val="28"/>
        </w:rPr>
        <w:t xml:space="preserve">Throughout history the Purim narrative empowered the Jewish people to remember – </w:t>
      </w:r>
      <w:r w:rsidRPr="00C73BDD">
        <w:rPr>
          <w:rFonts w:ascii="Garamond" w:eastAsia="Alegreya" w:hAnsi="Garamond" w:cs="Alegreya"/>
          <w:i/>
          <w:iCs/>
          <w:sz w:val="28"/>
          <w:szCs w:val="28"/>
        </w:rPr>
        <w:t>zachor</w:t>
      </w:r>
      <w:r>
        <w:rPr>
          <w:rFonts w:ascii="Garamond" w:eastAsia="Alegreya" w:hAnsi="Garamond" w:cs="Alegreya"/>
          <w:sz w:val="28"/>
          <w:szCs w:val="28"/>
        </w:rPr>
        <w:t xml:space="preserve"> – to never take the ostensible “facts” for granted, no matter who tells the</w:t>
      </w:r>
      <w:r w:rsidR="00E63E72">
        <w:rPr>
          <w:rFonts w:ascii="Garamond" w:eastAsia="Alegreya" w:hAnsi="Garamond" w:cs="Alegreya"/>
          <w:sz w:val="28"/>
          <w:szCs w:val="28"/>
        </w:rPr>
        <w:t>m</w:t>
      </w:r>
      <w:r>
        <w:rPr>
          <w:rFonts w:ascii="Garamond" w:eastAsia="Alegreya" w:hAnsi="Garamond" w:cs="Alegreya"/>
          <w:sz w:val="28"/>
          <w:szCs w:val="28"/>
        </w:rPr>
        <w:t xml:space="preserve"> to you and no matter how things appear. Rather, we always look for the inside story – the story behind the story.</w:t>
      </w:r>
    </w:p>
    <w:p w14:paraId="37FB49E0" w14:textId="77777777" w:rsidR="00C73BDD" w:rsidRDefault="00C73BDD" w:rsidP="00C73BDD">
      <w:pPr>
        <w:spacing w:line="240" w:lineRule="auto"/>
        <w:rPr>
          <w:rFonts w:ascii="Garamond" w:eastAsia="Alegreya" w:hAnsi="Garamond" w:cs="Alegreya"/>
          <w:sz w:val="28"/>
          <w:szCs w:val="28"/>
        </w:rPr>
      </w:pPr>
    </w:p>
    <w:p w14:paraId="3D9D06F7" w14:textId="356E9F36" w:rsidR="00932BDC" w:rsidRPr="009A4BE1" w:rsidRDefault="00932BDC" w:rsidP="009A4BE1">
      <w:pPr>
        <w:pStyle w:val="ListParagraph"/>
        <w:numPr>
          <w:ilvl w:val="0"/>
          <w:numId w:val="3"/>
        </w:numPr>
        <w:spacing w:line="240" w:lineRule="auto"/>
        <w:rPr>
          <w:rFonts w:ascii="Garamond" w:eastAsia="Alegreya" w:hAnsi="Garamond" w:cs="Alegreya"/>
          <w:b/>
          <w:bCs/>
          <w:sz w:val="28"/>
          <w:szCs w:val="28"/>
        </w:rPr>
      </w:pPr>
      <w:r w:rsidRPr="009A4BE1">
        <w:rPr>
          <w:rFonts w:ascii="Garamond" w:eastAsia="Alegreya" w:hAnsi="Garamond" w:cs="Alegreya"/>
          <w:b/>
          <w:bCs/>
          <w:sz w:val="28"/>
          <w:szCs w:val="28"/>
        </w:rPr>
        <w:t>G-d Incognito</w:t>
      </w:r>
    </w:p>
    <w:p w14:paraId="4C20FEC2" w14:textId="77777777" w:rsidR="00932BDC" w:rsidRPr="00932BDC" w:rsidRDefault="00932BDC" w:rsidP="00932BDC">
      <w:pPr>
        <w:spacing w:line="240" w:lineRule="auto"/>
        <w:rPr>
          <w:rFonts w:ascii="Garamond" w:eastAsia="Alegreya" w:hAnsi="Garamond" w:cs="Alegreya"/>
          <w:sz w:val="28"/>
          <w:szCs w:val="28"/>
        </w:rPr>
      </w:pPr>
    </w:p>
    <w:p w14:paraId="4F93D2FC" w14:textId="77777777" w:rsidR="00E63E72" w:rsidRDefault="00E63E72" w:rsidP="008C3961">
      <w:pPr>
        <w:spacing w:line="240" w:lineRule="auto"/>
        <w:rPr>
          <w:rFonts w:ascii="Garamond" w:eastAsia="Alegreya" w:hAnsi="Garamond" w:cs="Alegreya"/>
          <w:sz w:val="28"/>
          <w:szCs w:val="28"/>
        </w:rPr>
      </w:pPr>
      <w:r>
        <w:rPr>
          <w:rFonts w:ascii="Garamond" w:eastAsia="Alegreya" w:hAnsi="Garamond" w:cs="Alegreya"/>
          <w:sz w:val="28"/>
          <w:szCs w:val="28"/>
        </w:rPr>
        <w:t>Let’s take a deeper look at the Purim story we read in the Megillah.</w:t>
      </w:r>
    </w:p>
    <w:p w14:paraId="4CA41E97" w14:textId="77777777" w:rsidR="00E63E72" w:rsidRDefault="00E63E72" w:rsidP="008C3961">
      <w:pPr>
        <w:spacing w:line="240" w:lineRule="auto"/>
        <w:rPr>
          <w:rFonts w:ascii="Garamond" w:eastAsia="Alegreya" w:hAnsi="Garamond" w:cs="Alegreya"/>
          <w:sz w:val="28"/>
          <w:szCs w:val="28"/>
        </w:rPr>
      </w:pPr>
    </w:p>
    <w:p w14:paraId="3F977E37" w14:textId="7511F2FF" w:rsidR="00FF1037" w:rsidRDefault="00932BDC" w:rsidP="008C3961">
      <w:pPr>
        <w:spacing w:line="240" w:lineRule="auto"/>
        <w:rPr>
          <w:rFonts w:ascii="Garamond" w:eastAsia="Alegreya" w:hAnsi="Garamond" w:cs="Alegreya"/>
          <w:sz w:val="28"/>
          <w:szCs w:val="28"/>
        </w:rPr>
      </w:pPr>
      <w:r w:rsidRPr="00932BDC">
        <w:rPr>
          <w:rFonts w:ascii="Garamond" w:eastAsia="Alegreya" w:hAnsi="Garamond" w:cs="Alegreya"/>
          <w:sz w:val="28"/>
          <w:szCs w:val="28"/>
        </w:rPr>
        <w:t xml:space="preserve">As we know, Purim celebrates the </w:t>
      </w:r>
      <w:r w:rsidR="00FF1037">
        <w:rPr>
          <w:rFonts w:ascii="Garamond" w:eastAsia="Alegreya" w:hAnsi="Garamond" w:cs="Alegreya"/>
          <w:sz w:val="28"/>
          <w:szCs w:val="28"/>
        </w:rPr>
        <w:t xml:space="preserve">divine </w:t>
      </w:r>
      <w:r w:rsidRPr="00932BDC">
        <w:rPr>
          <w:rFonts w:ascii="Garamond" w:eastAsia="Alegreya" w:hAnsi="Garamond" w:cs="Alegreya"/>
          <w:sz w:val="28"/>
          <w:szCs w:val="28"/>
        </w:rPr>
        <w:t xml:space="preserve">salvation of the Jewish people from the clutches of Haman’s genocidal decree to kill all Jewish men, women, and children. </w:t>
      </w:r>
    </w:p>
    <w:p w14:paraId="5D0EFDC0" w14:textId="77777777" w:rsidR="00FF1037" w:rsidRDefault="00FF1037" w:rsidP="008C3961">
      <w:pPr>
        <w:spacing w:line="240" w:lineRule="auto"/>
        <w:rPr>
          <w:rFonts w:ascii="Garamond" w:eastAsia="Alegreya" w:hAnsi="Garamond" w:cs="Alegreya"/>
          <w:sz w:val="28"/>
          <w:szCs w:val="28"/>
        </w:rPr>
      </w:pPr>
    </w:p>
    <w:p w14:paraId="1D201EE7" w14:textId="0B370902" w:rsidR="008C3961" w:rsidRDefault="00932BDC" w:rsidP="00622DF3">
      <w:pPr>
        <w:spacing w:line="240" w:lineRule="auto"/>
        <w:rPr>
          <w:rFonts w:ascii="Garamond" w:eastAsia="Alegreya" w:hAnsi="Garamond" w:cs="Alegreya"/>
          <w:sz w:val="28"/>
          <w:szCs w:val="28"/>
        </w:rPr>
      </w:pPr>
      <w:r w:rsidRPr="00932BDC">
        <w:rPr>
          <w:rFonts w:ascii="Garamond" w:eastAsia="Alegreya" w:hAnsi="Garamond" w:cs="Alegreya"/>
          <w:sz w:val="28"/>
          <w:szCs w:val="28"/>
        </w:rPr>
        <w:t xml:space="preserve">And yet we see something bizarre: G-d’s name </w:t>
      </w:r>
      <w:r w:rsidR="00E63E72">
        <w:rPr>
          <w:rFonts w:ascii="Garamond" w:eastAsia="Alegreya" w:hAnsi="Garamond" w:cs="Alegreya"/>
          <w:sz w:val="28"/>
          <w:szCs w:val="28"/>
        </w:rPr>
        <w:t>is never mentioned in the story!</w:t>
      </w:r>
      <w:r w:rsidRPr="00932BDC">
        <w:rPr>
          <w:rFonts w:ascii="Garamond" w:eastAsia="Alegreya" w:hAnsi="Garamond" w:cs="Alegreya"/>
          <w:sz w:val="28"/>
          <w:szCs w:val="28"/>
        </w:rPr>
        <w:t xml:space="preserve"> Compare this to the Exodus from Egypt, when G-d’s name is mentioned many times. In fact, th</w:t>
      </w:r>
      <w:r w:rsidR="008C3961">
        <w:rPr>
          <w:rFonts w:ascii="Garamond" w:eastAsia="Alegreya" w:hAnsi="Garamond" w:cs="Alegreya"/>
          <w:sz w:val="28"/>
          <w:szCs w:val="28"/>
        </w:rPr>
        <w:t xml:space="preserve">e Purim </w:t>
      </w:r>
      <w:r w:rsidR="00622DF3">
        <w:rPr>
          <w:rFonts w:ascii="Garamond" w:eastAsia="Alegreya" w:hAnsi="Garamond" w:cs="Alegreya"/>
          <w:sz w:val="28"/>
          <w:szCs w:val="28"/>
        </w:rPr>
        <w:t>story</w:t>
      </w:r>
      <w:r w:rsidR="008C3961">
        <w:rPr>
          <w:rFonts w:ascii="Garamond" w:eastAsia="Alegreya" w:hAnsi="Garamond" w:cs="Alegreya"/>
          <w:sz w:val="28"/>
          <w:szCs w:val="28"/>
        </w:rPr>
        <w:t xml:space="preserve"> </w:t>
      </w:r>
      <w:r w:rsidRPr="00932BDC">
        <w:rPr>
          <w:rFonts w:ascii="Garamond" w:eastAsia="Alegreya" w:hAnsi="Garamond" w:cs="Alegreya"/>
          <w:sz w:val="28"/>
          <w:szCs w:val="28"/>
        </w:rPr>
        <w:t xml:space="preserve">is the only </w:t>
      </w:r>
      <w:r w:rsidR="00622DF3">
        <w:rPr>
          <w:rFonts w:ascii="Garamond" w:eastAsia="Alegreya" w:hAnsi="Garamond" w:cs="Alegreya"/>
          <w:sz w:val="28"/>
          <w:szCs w:val="28"/>
        </w:rPr>
        <w:t>narrative</w:t>
      </w:r>
      <w:r w:rsidR="008C3961">
        <w:rPr>
          <w:rFonts w:ascii="Garamond" w:eastAsia="Alegreya" w:hAnsi="Garamond" w:cs="Alegreya"/>
          <w:sz w:val="28"/>
          <w:szCs w:val="28"/>
        </w:rPr>
        <w:t xml:space="preserve"> </w:t>
      </w:r>
      <w:r w:rsidRPr="00932BDC">
        <w:rPr>
          <w:rFonts w:ascii="Garamond" w:eastAsia="Alegreya" w:hAnsi="Garamond" w:cs="Alegreya"/>
          <w:sz w:val="28"/>
          <w:szCs w:val="28"/>
        </w:rPr>
        <w:t xml:space="preserve">in Tanach that does not </w:t>
      </w:r>
      <w:r w:rsidR="008C3961">
        <w:rPr>
          <w:rFonts w:ascii="Garamond" w:eastAsia="Alegreya" w:hAnsi="Garamond" w:cs="Alegreya"/>
          <w:sz w:val="28"/>
          <w:szCs w:val="28"/>
        </w:rPr>
        <w:t>mention G-d’s name.</w:t>
      </w:r>
    </w:p>
    <w:p w14:paraId="4F366DBB" w14:textId="77777777" w:rsidR="00E63E72" w:rsidRDefault="00E63E72" w:rsidP="008C3961">
      <w:pPr>
        <w:spacing w:line="240" w:lineRule="auto"/>
        <w:rPr>
          <w:rFonts w:ascii="Garamond" w:eastAsia="Alegreya" w:hAnsi="Garamond" w:cs="Alegreya"/>
          <w:sz w:val="28"/>
          <w:szCs w:val="28"/>
        </w:rPr>
      </w:pPr>
    </w:p>
    <w:p w14:paraId="1F9382B6" w14:textId="1D844B86" w:rsidR="00622DF3" w:rsidRDefault="00622DF3" w:rsidP="00622DF3">
      <w:pPr>
        <w:spacing w:line="240" w:lineRule="auto"/>
        <w:rPr>
          <w:rFonts w:ascii="Garamond" w:eastAsia="Alegreya" w:hAnsi="Garamond" w:cs="Alegreya"/>
          <w:sz w:val="28"/>
          <w:szCs w:val="28"/>
        </w:rPr>
      </w:pPr>
      <w:r>
        <w:rPr>
          <w:rFonts w:ascii="Garamond" w:eastAsia="Alegreya" w:hAnsi="Garamond" w:cs="Alegreya"/>
          <w:sz w:val="28"/>
          <w:szCs w:val="28"/>
        </w:rPr>
        <w:t xml:space="preserve">The answer to this question is that G-d’s hand is </w:t>
      </w:r>
      <w:r w:rsidRPr="00622DF3">
        <w:rPr>
          <w:rFonts w:ascii="Garamond" w:eastAsia="Alegreya" w:hAnsi="Garamond" w:cs="Alegreya"/>
          <w:i/>
          <w:iCs/>
          <w:sz w:val="28"/>
          <w:szCs w:val="28"/>
        </w:rPr>
        <w:t>hidden</w:t>
      </w:r>
      <w:r>
        <w:rPr>
          <w:rFonts w:ascii="Garamond" w:eastAsia="Alegreya" w:hAnsi="Garamond" w:cs="Alegreya"/>
          <w:sz w:val="28"/>
          <w:szCs w:val="28"/>
        </w:rPr>
        <w:t xml:space="preserve"> </w:t>
      </w:r>
      <w:r w:rsidRPr="00932BDC">
        <w:rPr>
          <w:rFonts w:ascii="Garamond" w:eastAsia="Alegreya" w:hAnsi="Garamond" w:cs="Alegreya"/>
          <w:sz w:val="28"/>
          <w:szCs w:val="28"/>
        </w:rPr>
        <w:t xml:space="preserve">in the events that led to the </w:t>
      </w:r>
      <w:r>
        <w:rPr>
          <w:rFonts w:ascii="Garamond" w:eastAsia="Alegreya" w:hAnsi="Garamond" w:cs="Alegreya"/>
          <w:sz w:val="28"/>
          <w:szCs w:val="28"/>
        </w:rPr>
        <w:t>salvation of the Jewish people on Purim.</w:t>
      </w:r>
    </w:p>
    <w:p w14:paraId="238168D5" w14:textId="77777777" w:rsidR="00622DF3" w:rsidRDefault="00622DF3" w:rsidP="00622DF3">
      <w:pPr>
        <w:spacing w:line="240" w:lineRule="auto"/>
        <w:rPr>
          <w:rFonts w:ascii="Garamond" w:eastAsia="Alegreya" w:hAnsi="Garamond" w:cs="Alegreya"/>
          <w:sz w:val="28"/>
          <w:szCs w:val="28"/>
        </w:rPr>
      </w:pPr>
    </w:p>
    <w:p w14:paraId="1F6FCC3F" w14:textId="77777777" w:rsidR="00622DF3" w:rsidRPr="00932BDC" w:rsidRDefault="00622DF3" w:rsidP="00622DF3">
      <w:pPr>
        <w:spacing w:line="240" w:lineRule="auto"/>
        <w:rPr>
          <w:rFonts w:ascii="Garamond" w:eastAsia="Alegreya" w:hAnsi="Garamond" w:cs="Alegreya"/>
          <w:sz w:val="28"/>
          <w:szCs w:val="28"/>
        </w:rPr>
      </w:pPr>
      <w:r w:rsidRPr="00932BDC">
        <w:rPr>
          <w:rFonts w:ascii="Garamond" w:eastAsia="Alegreya" w:hAnsi="Garamond" w:cs="Alegreya"/>
          <w:sz w:val="28"/>
          <w:szCs w:val="28"/>
        </w:rPr>
        <w:t>There are two types of miracles. Overt miracles, where you openly see the hand of G-</w:t>
      </w:r>
      <w:r>
        <w:rPr>
          <w:rFonts w:ascii="Garamond" w:eastAsia="Alegreya" w:hAnsi="Garamond" w:cs="Alegreya"/>
          <w:sz w:val="28"/>
          <w:szCs w:val="28"/>
        </w:rPr>
        <w:t xml:space="preserve">d </w:t>
      </w:r>
      <w:r w:rsidRPr="00932BDC">
        <w:rPr>
          <w:rFonts w:ascii="Garamond" w:eastAsia="Alegreya" w:hAnsi="Garamond" w:cs="Alegreya"/>
          <w:sz w:val="28"/>
          <w:szCs w:val="28"/>
        </w:rPr>
        <w:t xml:space="preserve">(for example, the stories of Chanukah and Passover), and hidden miracles, where you </w:t>
      </w:r>
      <w:r>
        <w:rPr>
          <w:rFonts w:ascii="Garamond" w:eastAsia="Alegreya" w:hAnsi="Garamond" w:cs="Alegreya"/>
          <w:sz w:val="28"/>
          <w:szCs w:val="28"/>
        </w:rPr>
        <w:t xml:space="preserve">may not </w:t>
      </w:r>
      <w:r w:rsidRPr="00932BDC">
        <w:rPr>
          <w:rFonts w:ascii="Garamond" w:eastAsia="Alegreya" w:hAnsi="Garamond" w:cs="Alegreya"/>
          <w:sz w:val="28"/>
          <w:szCs w:val="28"/>
        </w:rPr>
        <w:t xml:space="preserve">notice the hand of G-d, because it is disguised in ostensibly natural events. Purim falls into this second category. </w:t>
      </w:r>
    </w:p>
    <w:p w14:paraId="5436B134" w14:textId="77777777" w:rsidR="00932BDC" w:rsidRPr="00932BDC" w:rsidRDefault="00932BDC" w:rsidP="00932BDC">
      <w:pPr>
        <w:spacing w:line="240" w:lineRule="auto"/>
        <w:rPr>
          <w:rFonts w:ascii="Garamond" w:eastAsia="Alegreya" w:hAnsi="Garamond" w:cs="Alegreya"/>
          <w:sz w:val="28"/>
          <w:szCs w:val="28"/>
        </w:rPr>
      </w:pPr>
    </w:p>
    <w:p w14:paraId="5A5AA9B7" w14:textId="40CFCCB0" w:rsidR="00141B6E" w:rsidRDefault="00932BDC" w:rsidP="00622DF3">
      <w:pPr>
        <w:spacing w:line="240" w:lineRule="auto"/>
        <w:rPr>
          <w:rFonts w:ascii="Garamond" w:eastAsia="Alegreya" w:hAnsi="Garamond" w:cs="Alegreya"/>
          <w:sz w:val="28"/>
          <w:szCs w:val="28"/>
        </w:rPr>
      </w:pPr>
      <w:r w:rsidRPr="00932BDC">
        <w:rPr>
          <w:rFonts w:ascii="Garamond" w:eastAsia="Alegreya" w:hAnsi="Garamond" w:cs="Alegreya"/>
          <w:sz w:val="28"/>
          <w:szCs w:val="28"/>
        </w:rPr>
        <w:t>In</w:t>
      </w:r>
      <w:r w:rsidR="00622DF3">
        <w:rPr>
          <w:rFonts w:ascii="Garamond" w:eastAsia="Alegreya" w:hAnsi="Garamond" w:cs="Alegreya"/>
          <w:sz w:val="28"/>
          <w:szCs w:val="28"/>
        </w:rPr>
        <w:t xml:space="preserve">deed, the Purim story </w:t>
      </w:r>
      <w:r w:rsidRPr="00932BDC">
        <w:rPr>
          <w:rFonts w:ascii="Garamond" w:eastAsia="Alegreya" w:hAnsi="Garamond" w:cs="Alegreya"/>
          <w:sz w:val="28"/>
          <w:szCs w:val="28"/>
        </w:rPr>
        <w:t>happened over a span of nine years</w:t>
      </w:r>
      <w:r w:rsidR="00622DF3">
        <w:rPr>
          <w:rFonts w:ascii="Garamond" w:eastAsia="Alegreya" w:hAnsi="Garamond" w:cs="Alegreya"/>
          <w:sz w:val="28"/>
          <w:szCs w:val="28"/>
        </w:rPr>
        <w:t>, which on the surface tells one story of seemingly disjointed events, but when you look beneath t</w:t>
      </w:r>
      <w:r w:rsidR="00141B6E">
        <w:rPr>
          <w:rFonts w:ascii="Garamond" w:eastAsia="Alegreya" w:hAnsi="Garamond" w:cs="Alegreya"/>
          <w:sz w:val="28"/>
          <w:szCs w:val="28"/>
        </w:rPr>
        <w:t xml:space="preserve">he surface, an </w:t>
      </w:r>
      <w:r w:rsidR="00A70210">
        <w:rPr>
          <w:rFonts w:ascii="Garamond" w:eastAsia="Alegreya" w:hAnsi="Garamond" w:cs="Alegreya"/>
          <w:sz w:val="28"/>
          <w:szCs w:val="28"/>
        </w:rPr>
        <w:t>entirely</w:t>
      </w:r>
      <w:r w:rsidR="00141B6E">
        <w:rPr>
          <w:rFonts w:ascii="Garamond" w:eastAsia="Alegreya" w:hAnsi="Garamond" w:cs="Alegreya"/>
          <w:sz w:val="28"/>
          <w:szCs w:val="28"/>
        </w:rPr>
        <w:t xml:space="preserve"> different, miraculous, story </w:t>
      </w:r>
      <w:r w:rsidR="00A70210">
        <w:rPr>
          <w:rFonts w:ascii="Garamond" w:eastAsia="Alegreya" w:hAnsi="Garamond" w:cs="Alegreya"/>
          <w:sz w:val="28"/>
          <w:szCs w:val="28"/>
        </w:rPr>
        <w:t>emerges</w:t>
      </w:r>
    </w:p>
    <w:p w14:paraId="6BE9A540" w14:textId="77777777" w:rsidR="00141B6E" w:rsidRDefault="00141B6E" w:rsidP="00622DF3">
      <w:pPr>
        <w:spacing w:line="240" w:lineRule="auto"/>
        <w:rPr>
          <w:rFonts w:ascii="Garamond" w:eastAsia="Alegreya" w:hAnsi="Garamond" w:cs="Alegreya"/>
          <w:sz w:val="28"/>
          <w:szCs w:val="28"/>
        </w:rPr>
      </w:pPr>
    </w:p>
    <w:p w14:paraId="5138F2C7" w14:textId="46A12B13" w:rsidR="00932BDC" w:rsidRPr="00932BDC" w:rsidRDefault="00622DF3" w:rsidP="00141B6E">
      <w:pPr>
        <w:spacing w:line="240" w:lineRule="auto"/>
        <w:rPr>
          <w:rFonts w:ascii="Garamond" w:eastAsia="Alegreya" w:hAnsi="Garamond" w:cs="Alegreya"/>
          <w:sz w:val="28"/>
          <w:szCs w:val="28"/>
        </w:rPr>
      </w:pPr>
      <w:r>
        <w:rPr>
          <w:rFonts w:ascii="Garamond" w:eastAsia="Alegreya" w:hAnsi="Garamond" w:cs="Alegreya"/>
          <w:sz w:val="28"/>
          <w:szCs w:val="28"/>
        </w:rPr>
        <w:t>Here it the story in a nutshell</w:t>
      </w:r>
      <w:r w:rsidR="00932BDC" w:rsidRPr="00932BDC">
        <w:rPr>
          <w:rFonts w:ascii="Garamond" w:eastAsia="Alegreya" w:hAnsi="Garamond" w:cs="Alegreya"/>
          <w:sz w:val="28"/>
          <w:szCs w:val="28"/>
        </w:rPr>
        <w:t>: The king, Achashverosh</w:t>
      </w:r>
      <w:r w:rsidR="00141B6E">
        <w:rPr>
          <w:rFonts w:ascii="Garamond" w:eastAsia="Alegreya" w:hAnsi="Garamond" w:cs="Alegreya"/>
          <w:sz w:val="28"/>
          <w:szCs w:val="28"/>
        </w:rPr>
        <w:t xml:space="preserve"> happens to want</w:t>
      </w:r>
      <w:r w:rsidR="00932BDC" w:rsidRPr="00932BDC">
        <w:rPr>
          <w:rFonts w:ascii="Garamond" w:eastAsia="Alegreya" w:hAnsi="Garamond" w:cs="Alegreya"/>
          <w:sz w:val="28"/>
          <w:szCs w:val="28"/>
        </w:rPr>
        <w:t xml:space="preserve"> his wife Vashti to come to a party; she refused, so he had her killed. Mordechai happens to overhear a plot to kill the king and thwarts the conspiracy. Then an evil man named Haman, an advisor to the king, wanted the Jews dead and plotted to accomplish this with the king’s approval. The king remarried, and his new wife Queen Esther </w:t>
      </w:r>
      <w:r w:rsidR="00932BDC" w:rsidRPr="00932BDC">
        <w:rPr>
          <w:rFonts w:ascii="Garamond" w:eastAsia="Alegreya" w:hAnsi="Garamond" w:cs="Alegreya"/>
          <w:sz w:val="28"/>
          <w:szCs w:val="28"/>
        </w:rPr>
        <w:lastRenderedPageBreak/>
        <w:t xml:space="preserve">happened to be Jewish. The king couldn’t sleep one night and the story of Mordechai saving his life </w:t>
      </w:r>
      <w:r w:rsidR="00141B6E">
        <w:rPr>
          <w:rFonts w:ascii="Garamond" w:eastAsia="Alegreya" w:hAnsi="Garamond" w:cs="Alegreya"/>
          <w:sz w:val="28"/>
          <w:szCs w:val="28"/>
        </w:rPr>
        <w:t xml:space="preserve">happens to be </w:t>
      </w:r>
      <w:r w:rsidR="00932BDC" w:rsidRPr="00932BDC">
        <w:rPr>
          <w:rFonts w:ascii="Garamond" w:eastAsia="Alegreya" w:hAnsi="Garamond" w:cs="Alegreya"/>
          <w:sz w:val="28"/>
          <w:szCs w:val="28"/>
        </w:rPr>
        <w:t>read to him and he chooses to reward him. Queen Esther ultimately overturns the king’s decree to carry out Haman’s plot.</w:t>
      </w:r>
    </w:p>
    <w:p w14:paraId="10C6A2CC" w14:textId="77777777" w:rsidR="00932BDC" w:rsidRPr="00932BDC" w:rsidRDefault="00932BDC" w:rsidP="00932BDC">
      <w:pPr>
        <w:spacing w:line="240" w:lineRule="auto"/>
        <w:rPr>
          <w:rFonts w:ascii="Garamond" w:eastAsia="Alegreya" w:hAnsi="Garamond" w:cs="Alegreya"/>
          <w:sz w:val="28"/>
          <w:szCs w:val="28"/>
        </w:rPr>
      </w:pPr>
    </w:p>
    <w:p w14:paraId="18716F18" w14:textId="324DF3EF" w:rsidR="00932BDC" w:rsidRPr="00932BDC" w:rsidRDefault="00932BDC" w:rsidP="00141B6E">
      <w:pPr>
        <w:spacing w:line="240" w:lineRule="auto"/>
        <w:rPr>
          <w:rFonts w:ascii="Garamond" w:eastAsia="Alegreya" w:hAnsi="Garamond" w:cs="Alegreya"/>
          <w:sz w:val="28"/>
          <w:szCs w:val="28"/>
        </w:rPr>
      </w:pPr>
      <w:r w:rsidRPr="00932BDC">
        <w:rPr>
          <w:rFonts w:ascii="Garamond" w:eastAsia="Alegreya" w:hAnsi="Garamond" w:cs="Alegreya"/>
          <w:sz w:val="28"/>
          <w:szCs w:val="28"/>
        </w:rPr>
        <w:t xml:space="preserve">Nothing that happened in the Purim story was overtly supernatural. Anyone living at that time and witnessing </w:t>
      </w:r>
      <w:r w:rsidR="00141B6E">
        <w:rPr>
          <w:rFonts w:ascii="Garamond" w:eastAsia="Alegreya" w:hAnsi="Garamond" w:cs="Alegreya"/>
          <w:sz w:val="28"/>
          <w:szCs w:val="28"/>
        </w:rPr>
        <w:t xml:space="preserve">– or reading (figuratively speaking) media accounts about – </w:t>
      </w:r>
      <w:r w:rsidRPr="00932BDC">
        <w:rPr>
          <w:rFonts w:ascii="Garamond" w:eastAsia="Alegreya" w:hAnsi="Garamond" w:cs="Alegreya"/>
          <w:sz w:val="28"/>
          <w:szCs w:val="28"/>
        </w:rPr>
        <w:t xml:space="preserve">the story unfolding </w:t>
      </w:r>
      <w:r w:rsidR="00141B6E">
        <w:rPr>
          <w:rFonts w:ascii="Garamond" w:eastAsia="Alegreya" w:hAnsi="Garamond" w:cs="Alegreya"/>
          <w:sz w:val="28"/>
          <w:szCs w:val="28"/>
        </w:rPr>
        <w:t xml:space="preserve">over those nine years </w:t>
      </w:r>
      <w:r w:rsidRPr="00932BDC">
        <w:rPr>
          <w:rFonts w:ascii="Garamond" w:eastAsia="Alegreya" w:hAnsi="Garamond" w:cs="Alegreya"/>
          <w:sz w:val="28"/>
          <w:szCs w:val="28"/>
        </w:rPr>
        <w:t xml:space="preserve">could have easily mistaken G-d’s miracles for a chain of fortuitous, random, unrelated events that happened to work out very well for the Jews. And surely, many did see it that way. Only after the fact, when one looks at the story in retrospect, </w:t>
      </w:r>
      <w:r w:rsidR="008C3961">
        <w:rPr>
          <w:rFonts w:ascii="Garamond" w:eastAsia="Alegreya" w:hAnsi="Garamond" w:cs="Alegreya"/>
          <w:sz w:val="28"/>
          <w:szCs w:val="28"/>
        </w:rPr>
        <w:t xml:space="preserve">can we </w:t>
      </w:r>
      <w:r w:rsidRPr="00932BDC">
        <w:rPr>
          <w:rFonts w:ascii="Garamond" w:eastAsia="Alegreya" w:hAnsi="Garamond" w:cs="Alegreya"/>
          <w:sz w:val="28"/>
          <w:szCs w:val="28"/>
        </w:rPr>
        <w:t>connect the dots and realize the great miracle that transpired.</w:t>
      </w:r>
    </w:p>
    <w:p w14:paraId="1E4ABBD1" w14:textId="77777777" w:rsidR="00932BDC" w:rsidRPr="00932BDC" w:rsidRDefault="00932BDC" w:rsidP="00932BDC">
      <w:pPr>
        <w:spacing w:line="240" w:lineRule="auto"/>
        <w:rPr>
          <w:rFonts w:ascii="Garamond" w:eastAsia="Alegreya" w:hAnsi="Garamond" w:cs="Alegreya"/>
          <w:sz w:val="28"/>
          <w:szCs w:val="28"/>
        </w:rPr>
      </w:pPr>
    </w:p>
    <w:p w14:paraId="341415AC" w14:textId="3148C957" w:rsidR="00932BDC" w:rsidRPr="00932BDC" w:rsidRDefault="00932BDC" w:rsidP="00141B6E">
      <w:pPr>
        <w:spacing w:line="240" w:lineRule="auto"/>
        <w:rPr>
          <w:rFonts w:ascii="Garamond" w:eastAsia="Alegreya" w:hAnsi="Garamond" w:cs="Alegreya"/>
          <w:sz w:val="28"/>
          <w:szCs w:val="28"/>
        </w:rPr>
      </w:pPr>
      <w:r w:rsidRPr="00932BDC">
        <w:rPr>
          <w:rFonts w:ascii="Garamond" w:eastAsia="Alegreya" w:hAnsi="Garamond" w:cs="Alegreya"/>
          <w:sz w:val="28"/>
          <w:szCs w:val="28"/>
        </w:rPr>
        <w:t>This is why G-d’s name is not m</w:t>
      </w:r>
      <w:r w:rsidR="00141B6E">
        <w:rPr>
          <w:rFonts w:ascii="Garamond" w:eastAsia="Alegreya" w:hAnsi="Garamond" w:cs="Alegreya"/>
          <w:sz w:val="28"/>
          <w:szCs w:val="28"/>
        </w:rPr>
        <w:t xml:space="preserve">entioned in the Purim Megillah, </w:t>
      </w:r>
      <w:r w:rsidR="00141B6E" w:rsidRPr="00E17332">
        <w:rPr>
          <w:rFonts w:ascii="Garamond" w:hAnsi="Garamond"/>
          <w:sz w:val="28"/>
          <w:szCs w:val="28"/>
        </w:rPr>
        <w:t xml:space="preserve">because </w:t>
      </w:r>
      <w:r w:rsidR="00141B6E">
        <w:rPr>
          <w:rFonts w:ascii="Garamond" w:hAnsi="Garamond"/>
          <w:sz w:val="28"/>
          <w:szCs w:val="28"/>
        </w:rPr>
        <w:t>G-d’s</w:t>
      </w:r>
      <w:r w:rsidR="00141B6E" w:rsidRPr="00E17332">
        <w:rPr>
          <w:rFonts w:ascii="Garamond" w:hAnsi="Garamond"/>
          <w:sz w:val="28"/>
          <w:szCs w:val="28"/>
        </w:rPr>
        <w:t xml:space="preserve"> hand was concealed behind these events.</w:t>
      </w:r>
      <w:r w:rsidR="00141B6E">
        <w:rPr>
          <w:rFonts w:ascii="Garamond" w:hAnsi="Garamond"/>
          <w:sz w:val="28"/>
          <w:szCs w:val="28"/>
        </w:rPr>
        <w:t xml:space="preserve"> </w:t>
      </w:r>
      <w:r w:rsidRPr="00932BDC">
        <w:rPr>
          <w:rFonts w:ascii="Garamond" w:eastAsia="Alegreya" w:hAnsi="Garamond" w:cs="Alegreya"/>
          <w:sz w:val="28"/>
          <w:szCs w:val="28"/>
        </w:rPr>
        <w:t>To see G-d in the Purim story, you have to look deeper, at what lies beneath the surface.</w:t>
      </w:r>
    </w:p>
    <w:p w14:paraId="01902BAC" w14:textId="77777777" w:rsidR="00932BDC" w:rsidRPr="00932BDC" w:rsidRDefault="00932BDC" w:rsidP="00932BDC">
      <w:pPr>
        <w:spacing w:line="240" w:lineRule="auto"/>
        <w:rPr>
          <w:rFonts w:ascii="Garamond" w:eastAsia="Alegreya" w:hAnsi="Garamond" w:cs="Alegreya"/>
          <w:sz w:val="28"/>
          <w:szCs w:val="28"/>
        </w:rPr>
      </w:pPr>
    </w:p>
    <w:p w14:paraId="12E82434" w14:textId="6A28071C" w:rsidR="00932BDC" w:rsidRDefault="00932BDC" w:rsidP="00932BDC">
      <w:pPr>
        <w:spacing w:line="240" w:lineRule="auto"/>
        <w:rPr>
          <w:rFonts w:ascii="Garamond" w:eastAsia="Alegreya" w:hAnsi="Garamond" w:cs="Alegreya"/>
          <w:sz w:val="28"/>
          <w:szCs w:val="28"/>
        </w:rPr>
      </w:pPr>
      <w:r w:rsidRPr="00932BDC">
        <w:rPr>
          <w:rFonts w:ascii="Garamond" w:eastAsia="Alegreya" w:hAnsi="Garamond" w:cs="Alegreya"/>
          <w:sz w:val="28"/>
          <w:szCs w:val="28"/>
        </w:rPr>
        <w:t>And, if you’ve ever wondered the reason behind the custom of dressing in costume on Purim</w:t>
      </w:r>
      <w:r w:rsidR="00A70210">
        <w:rPr>
          <w:rStyle w:val="FootnoteReference"/>
          <w:rFonts w:ascii="Garamond" w:eastAsia="Alegreya" w:hAnsi="Garamond" w:cs="Alegreya"/>
          <w:sz w:val="28"/>
          <w:szCs w:val="28"/>
        </w:rPr>
        <w:footnoteReference w:id="2"/>
      </w:r>
      <w:r w:rsidRPr="00932BDC">
        <w:rPr>
          <w:rFonts w:ascii="Garamond" w:eastAsia="Alegreya" w:hAnsi="Garamond" w:cs="Alegreya"/>
          <w:sz w:val="28"/>
          <w:szCs w:val="28"/>
        </w:rPr>
        <w:t xml:space="preserve"> (other than to be fun and silly)—this gives us the answer. The act of hiding one’s identity, once again, represents the Purim miracle, which G-d’s identity was hidden within natural events.</w:t>
      </w:r>
      <w:r w:rsidRPr="00932BDC">
        <w:rPr>
          <w:rFonts w:ascii="Garamond" w:eastAsia="Alegreya" w:hAnsi="Garamond" w:cs="Alegreya"/>
          <w:sz w:val="28"/>
          <w:szCs w:val="28"/>
          <w:vertAlign w:val="superscript"/>
        </w:rPr>
        <w:footnoteReference w:id="3"/>
      </w:r>
      <w:r w:rsidRPr="00932BDC">
        <w:rPr>
          <w:rFonts w:ascii="Garamond" w:eastAsia="Alegreya" w:hAnsi="Garamond" w:cs="Alegreya"/>
          <w:sz w:val="28"/>
          <w:szCs w:val="28"/>
        </w:rPr>
        <w:t xml:space="preserve"> Dressing in costumes reminds us that a surface level look at something never tells the real story. You need to peer beyond the mask to discover the truth of who someone or what something is.</w:t>
      </w:r>
    </w:p>
    <w:p w14:paraId="224D102C" w14:textId="77777777" w:rsidR="00622DF3" w:rsidRDefault="00622DF3" w:rsidP="00932BDC">
      <w:pPr>
        <w:spacing w:line="240" w:lineRule="auto"/>
        <w:rPr>
          <w:rFonts w:ascii="Garamond" w:eastAsia="Alegreya" w:hAnsi="Garamond" w:cs="Alegreya"/>
          <w:sz w:val="28"/>
          <w:szCs w:val="28"/>
        </w:rPr>
      </w:pPr>
    </w:p>
    <w:p w14:paraId="1349DB20" w14:textId="77777777" w:rsidR="00932BDC" w:rsidRPr="00932BDC" w:rsidRDefault="00932BDC" w:rsidP="00932BDC">
      <w:pPr>
        <w:spacing w:line="240" w:lineRule="auto"/>
        <w:rPr>
          <w:rFonts w:ascii="Garamond" w:eastAsia="Alegreya" w:hAnsi="Garamond" w:cs="Alegreya"/>
          <w:sz w:val="28"/>
          <w:szCs w:val="28"/>
        </w:rPr>
      </w:pPr>
    </w:p>
    <w:p w14:paraId="13682315" w14:textId="7277AE95" w:rsidR="00932BDC" w:rsidRPr="009A4BE1" w:rsidRDefault="00932BDC" w:rsidP="009A4BE1">
      <w:pPr>
        <w:pStyle w:val="ListParagraph"/>
        <w:numPr>
          <w:ilvl w:val="0"/>
          <w:numId w:val="3"/>
        </w:numPr>
        <w:spacing w:line="240" w:lineRule="auto"/>
        <w:rPr>
          <w:rFonts w:ascii="Garamond" w:eastAsia="Alegreya" w:hAnsi="Garamond" w:cs="Alegreya"/>
          <w:b/>
          <w:bCs/>
          <w:sz w:val="28"/>
          <w:szCs w:val="28"/>
        </w:rPr>
      </w:pPr>
      <w:r w:rsidRPr="009A4BE1">
        <w:rPr>
          <w:rFonts w:ascii="Garamond" w:eastAsia="Alegreya" w:hAnsi="Garamond" w:cs="Alegreya"/>
          <w:b/>
          <w:bCs/>
          <w:sz w:val="28"/>
          <w:szCs w:val="28"/>
        </w:rPr>
        <w:t>Seeing the Bigger Picture</w:t>
      </w:r>
    </w:p>
    <w:p w14:paraId="1D16A8E9" w14:textId="77777777" w:rsidR="00932BDC" w:rsidRPr="00932BDC" w:rsidRDefault="00932BDC" w:rsidP="00932BDC">
      <w:pPr>
        <w:spacing w:line="240" w:lineRule="auto"/>
        <w:rPr>
          <w:rFonts w:ascii="Garamond" w:eastAsia="Alegreya" w:hAnsi="Garamond" w:cs="Alegreya"/>
          <w:sz w:val="28"/>
          <w:szCs w:val="28"/>
        </w:rPr>
      </w:pPr>
    </w:p>
    <w:p w14:paraId="095AA2AD" w14:textId="49BEDCF9" w:rsidR="00932BDC" w:rsidRPr="00932BDC" w:rsidRDefault="00932BDC" w:rsidP="00932BDC">
      <w:pPr>
        <w:spacing w:line="240" w:lineRule="auto"/>
        <w:rPr>
          <w:rFonts w:ascii="Garamond" w:eastAsia="Alegreya" w:hAnsi="Garamond" w:cs="Alegreya"/>
          <w:sz w:val="28"/>
          <w:szCs w:val="28"/>
        </w:rPr>
      </w:pPr>
      <w:r w:rsidRPr="00932BDC">
        <w:rPr>
          <w:rFonts w:ascii="Garamond" w:eastAsia="Alegreya" w:hAnsi="Garamond" w:cs="Alegreya"/>
          <w:sz w:val="28"/>
          <w:szCs w:val="28"/>
        </w:rPr>
        <w:t>The same is true when it comes to current events. Jews have always known, in the best and worst of times, that we cannot rely on the “news” of the day to tell us the real story. Whether it’s coming from the left or right, from the Russians or the Americans, from Facebook or Twitter, from Trump or his adversaries</w:t>
      </w:r>
      <w:r w:rsidR="00B0623C">
        <w:rPr>
          <w:rFonts w:ascii="Garamond" w:eastAsia="Alegreya" w:hAnsi="Garamond" w:cs="Alegreya"/>
          <w:sz w:val="28"/>
          <w:szCs w:val="28"/>
        </w:rPr>
        <w:t>, from FOX or CNN, from the New York Times to the Wall Street Journal</w:t>
      </w:r>
      <w:r w:rsidRPr="00932BDC">
        <w:rPr>
          <w:rFonts w:ascii="Garamond" w:eastAsia="Alegreya" w:hAnsi="Garamond" w:cs="Alegreya"/>
          <w:sz w:val="28"/>
          <w:szCs w:val="28"/>
        </w:rPr>
        <w:t>—we cannot depend solely on these sources for the objective truth. Because they all wear a mask, in one form or another. And even when it comes to the things we see happening with our own eyes—the crazy events of the world, the uncertainty, the confusion, the darkness, the suffering—we cannot rely solely on our limited perspectives for a “true” view.</w:t>
      </w:r>
    </w:p>
    <w:p w14:paraId="751F8AE1" w14:textId="77777777" w:rsidR="00932BDC" w:rsidRPr="00932BDC" w:rsidRDefault="00932BDC" w:rsidP="00932BDC">
      <w:pPr>
        <w:spacing w:line="240" w:lineRule="auto"/>
        <w:rPr>
          <w:rFonts w:ascii="Garamond" w:eastAsia="Alegreya" w:hAnsi="Garamond" w:cs="Alegreya"/>
          <w:sz w:val="28"/>
          <w:szCs w:val="28"/>
        </w:rPr>
      </w:pPr>
    </w:p>
    <w:p w14:paraId="561FD73E" w14:textId="77777777" w:rsidR="00932BDC" w:rsidRPr="00932BDC" w:rsidRDefault="00932BDC" w:rsidP="00932BDC">
      <w:pPr>
        <w:spacing w:line="240" w:lineRule="auto"/>
        <w:rPr>
          <w:rFonts w:ascii="Garamond" w:eastAsia="Alegreya" w:hAnsi="Garamond" w:cs="Alegreya"/>
          <w:sz w:val="28"/>
          <w:szCs w:val="28"/>
        </w:rPr>
      </w:pPr>
      <w:r w:rsidRPr="00932BDC">
        <w:rPr>
          <w:rFonts w:ascii="Garamond" w:eastAsia="Alegreya" w:hAnsi="Garamond" w:cs="Alegreya"/>
          <w:sz w:val="28"/>
          <w:szCs w:val="28"/>
        </w:rPr>
        <w:t>So then what are we supposed to do on our quest for truth?</w:t>
      </w:r>
    </w:p>
    <w:p w14:paraId="1E9148F5" w14:textId="77777777" w:rsidR="00932BDC" w:rsidRDefault="00932BDC" w:rsidP="00932BDC">
      <w:pPr>
        <w:spacing w:line="240" w:lineRule="auto"/>
        <w:rPr>
          <w:rFonts w:ascii="Garamond" w:eastAsia="Alegreya" w:hAnsi="Garamond" w:cs="Alegreya"/>
          <w:sz w:val="28"/>
          <w:szCs w:val="28"/>
        </w:rPr>
      </w:pPr>
    </w:p>
    <w:p w14:paraId="5C1290C7" w14:textId="03CB4633" w:rsidR="00B0623C" w:rsidRPr="00E17332" w:rsidRDefault="00932BDC" w:rsidP="00B0623C">
      <w:pPr>
        <w:spacing w:line="240" w:lineRule="auto"/>
        <w:rPr>
          <w:rFonts w:ascii="Garamond" w:hAnsi="Garamond"/>
          <w:sz w:val="28"/>
          <w:szCs w:val="28"/>
        </w:rPr>
      </w:pPr>
      <w:r w:rsidRPr="00932BDC">
        <w:rPr>
          <w:rFonts w:ascii="Garamond" w:eastAsia="Alegreya" w:hAnsi="Garamond" w:cs="Alegreya"/>
          <w:sz w:val="28"/>
          <w:szCs w:val="28"/>
        </w:rPr>
        <w:lastRenderedPageBreak/>
        <w:t xml:space="preserve">Instead, we must </w:t>
      </w:r>
      <w:r w:rsidR="00141B6E">
        <w:rPr>
          <w:rFonts w:ascii="Garamond" w:eastAsia="Alegreya" w:hAnsi="Garamond" w:cs="Alegreya"/>
          <w:sz w:val="28"/>
          <w:szCs w:val="28"/>
        </w:rPr>
        <w:t xml:space="preserve">humbly </w:t>
      </w:r>
      <w:r w:rsidR="00B0623C">
        <w:rPr>
          <w:rFonts w:ascii="Garamond" w:eastAsia="Alegreya" w:hAnsi="Garamond" w:cs="Alegreya"/>
          <w:sz w:val="28"/>
          <w:szCs w:val="28"/>
        </w:rPr>
        <w:t xml:space="preserve">remember and learn from the Purim story, that what we see is not what we get. We must not </w:t>
      </w:r>
      <w:r w:rsidR="00B0623C" w:rsidRPr="00E17332">
        <w:rPr>
          <w:rFonts w:ascii="Garamond" w:hAnsi="Garamond"/>
          <w:sz w:val="28"/>
          <w:szCs w:val="28"/>
        </w:rPr>
        <w:t>get caught up in the minutiae and the details of the moment. They are at best frames in a larger narrative, and at worst, simply false. Look for the outcomes, fo</w:t>
      </w:r>
      <w:r w:rsidR="00B0623C">
        <w:rPr>
          <w:rFonts w:ascii="Garamond" w:hAnsi="Garamond"/>
          <w:sz w:val="28"/>
          <w:szCs w:val="28"/>
        </w:rPr>
        <w:t>r</w:t>
      </w:r>
      <w:r w:rsidR="00B0623C" w:rsidRPr="00E17332">
        <w:rPr>
          <w:rFonts w:ascii="Garamond" w:hAnsi="Garamond"/>
          <w:sz w:val="28"/>
          <w:szCs w:val="28"/>
        </w:rPr>
        <w:t xml:space="preserve"> the larger goals.</w:t>
      </w:r>
    </w:p>
    <w:p w14:paraId="2850BC6A" w14:textId="77777777" w:rsidR="00B0623C" w:rsidRDefault="00B0623C" w:rsidP="00B0623C">
      <w:pPr>
        <w:spacing w:line="240" w:lineRule="auto"/>
        <w:rPr>
          <w:rFonts w:ascii="Garamond" w:eastAsia="Alegreya" w:hAnsi="Garamond" w:cs="Alegreya"/>
          <w:sz w:val="28"/>
          <w:szCs w:val="28"/>
        </w:rPr>
      </w:pPr>
    </w:p>
    <w:p w14:paraId="63660ED5" w14:textId="77777777" w:rsidR="00B0623C" w:rsidRDefault="00B0623C" w:rsidP="00B0623C">
      <w:pPr>
        <w:spacing w:line="240" w:lineRule="auto"/>
        <w:rPr>
          <w:rFonts w:ascii="Garamond" w:eastAsia="Alegreya" w:hAnsi="Garamond" w:cs="Alegreya"/>
          <w:sz w:val="28"/>
          <w:szCs w:val="28"/>
        </w:rPr>
      </w:pPr>
      <w:r w:rsidRPr="00E17332">
        <w:rPr>
          <w:rFonts w:ascii="Garamond" w:hAnsi="Garamond"/>
          <w:sz w:val="28"/>
          <w:szCs w:val="28"/>
        </w:rPr>
        <w:t xml:space="preserve">Purim teaches us: Always keep your eyes open to the story beneath the story, to the bigger emerging picture. </w:t>
      </w:r>
      <w:r>
        <w:rPr>
          <w:rFonts w:ascii="Garamond" w:hAnsi="Garamond"/>
          <w:sz w:val="28"/>
          <w:szCs w:val="28"/>
        </w:rPr>
        <w:t xml:space="preserve">Always remember that </w:t>
      </w:r>
      <w:r>
        <w:rPr>
          <w:rFonts w:ascii="Garamond" w:eastAsia="Alegreya" w:hAnsi="Garamond" w:cs="Alegreya"/>
          <w:sz w:val="28"/>
          <w:szCs w:val="28"/>
        </w:rPr>
        <w:t xml:space="preserve">G-d has a plan. </w:t>
      </w:r>
      <w:r w:rsidR="00932BDC" w:rsidRPr="00932BDC">
        <w:rPr>
          <w:rFonts w:ascii="Garamond" w:eastAsia="Alegreya" w:hAnsi="Garamond" w:cs="Alegreya"/>
          <w:sz w:val="28"/>
          <w:szCs w:val="28"/>
        </w:rPr>
        <w:t xml:space="preserve">That’s true in both a macro and micro sense—both in regard to the world at large and our own lives. </w:t>
      </w:r>
    </w:p>
    <w:p w14:paraId="7999F0A3" w14:textId="77777777" w:rsidR="00B0623C" w:rsidRDefault="00B0623C" w:rsidP="00B0623C">
      <w:pPr>
        <w:spacing w:line="240" w:lineRule="auto"/>
        <w:rPr>
          <w:rFonts w:ascii="Garamond" w:eastAsia="Alegreya" w:hAnsi="Garamond" w:cs="Alegreya"/>
          <w:sz w:val="28"/>
          <w:szCs w:val="28"/>
        </w:rPr>
      </w:pPr>
    </w:p>
    <w:p w14:paraId="0C399C85" w14:textId="7BF36FBD" w:rsidR="00B0623C" w:rsidRPr="009A4BE1" w:rsidRDefault="00B0623C" w:rsidP="00487833">
      <w:pPr>
        <w:pStyle w:val="ListParagraph"/>
        <w:numPr>
          <w:ilvl w:val="0"/>
          <w:numId w:val="3"/>
        </w:numPr>
        <w:spacing w:line="240" w:lineRule="auto"/>
        <w:rPr>
          <w:rFonts w:ascii="Garamond" w:eastAsia="Alegreya" w:hAnsi="Garamond" w:cs="Alegreya"/>
          <w:b/>
          <w:bCs/>
          <w:sz w:val="28"/>
          <w:szCs w:val="28"/>
        </w:rPr>
      </w:pPr>
      <w:r>
        <w:rPr>
          <w:rFonts w:ascii="Garamond" w:eastAsia="Alegreya" w:hAnsi="Garamond" w:cs="Alegreya"/>
          <w:b/>
          <w:bCs/>
          <w:sz w:val="28"/>
          <w:szCs w:val="28"/>
        </w:rPr>
        <w:t xml:space="preserve">Jewish </w:t>
      </w:r>
      <w:r w:rsidR="00487833">
        <w:rPr>
          <w:rFonts w:ascii="Garamond" w:eastAsia="Alegreya" w:hAnsi="Garamond" w:cs="Alegreya"/>
          <w:b/>
          <w:bCs/>
          <w:sz w:val="28"/>
          <w:szCs w:val="28"/>
        </w:rPr>
        <w:t>History</w:t>
      </w:r>
    </w:p>
    <w:p w14:paraId="19365CDB" w14:textId="77777777" w:rsidR="00B0623C" w:rsidRDefault="00B0623C" w:rsidP="00B0623C">
      <w:pPr>
        <w:spacing w:line="240" w:lineRule="auto"/>
        <w:rPr>
          <w:rFonts w:ascii="Garamond" w:eastAsia="Alegreya" w:hAnsi="Garamond" w:cs="Alegreya"/>
          <w:sz w:val="28"/>
          <w:szCs w:val="28"/>
        </w:rPr>
      </w:pPr>
    </w:p>
    <w:p w14:paraId="6368BF26" w14:textId="77777777" w:rsidR="00487833" w:rsidRDefault="00487833" w:rsidP="00487833">
      <w:pPr>
        <w:spacing w:line="240" w:lineRule="auto"/>
        <w:rPr>
          <w:rFonts w:ascii="Garamond" w:eastAsia="Alegreya" w:hAnsi="Garamond" w:cs="Alegreya"/>
          <w:sz w:val="28"/>
          <w:szCs w:val="28"/>
        </w:rPr>
      </w:pPr>
      <w:r>
        <w:rPr>
          <w:rFonts w:ascii="Garamond" w:eastAsia="Alegreya" w:hAnsi="Garamond" w:cs="Alegreya"/>
          <w:sz w:val="28"/>
          <w:szCs w:val="28"/>
        </w:rPr>
        <w:t xml:space="preserve">Indeed, the story and history of the Jewish people reflects the Purim story. </w:t>
      </w:r>
    </w:p>
    <w:p w14:paraId="14ED3FCE" w14:textId="77777777" w:rsidR="00487833" w:rsidRDefault="00487833" w:rsidP="00487833">
      <w:pPr>
        <w:spacing w:line="240" w:lineRule="auto"/>
        <w:rPr>
          <w:rFonts w:ascii="Garamond" w:eastAsia="Alegreya" w:hAnsi="Garamond" w:cs="Alegreya"/>
          <w:sz w:val="28"/>
          <w:szCs w:val="28"/>
        </w:rPr>
      </w:pPr>
    </w:p>
    <w:p w14:paraId="4C3EE7E6" w14:textId="37605A6E" w:rsidR="00932BDC" w:rsidRDefault="00487833" w:rsidP="00487833">
      <w:pPr>
        <w:spacing w:line="240" w:lineRule="auto"/>
        <w:rPr>
          <w:rFonts w:ascii="Garamond" w:eastAsia="Alegreya" w:hAnsi="Garamond" w:cs="Alegreya"/>
          <w:sz w:val="28"/>
          <w:szCs w:val="28"/>
        </w:rPr>
      </w:pPr>
      <w:r>
        <w:rPr>
          <w:rFonts w:ascii="Garamond" w:eastAsia="Alegreya" w:hAnsi="Garamond" w:cs="Alegreya"/>
          <w:sz w:val="28"/>
          <w:szCs w:val="28"/>
        </w:rPr>
        <w:t xml:space="preserve">How many times did our people face near extinction? How many obituaries have been written professing the end of the Jewish nation? Despite what things appeared like to the naked eyes, against all odds, the Jews are living witnesses that there is a greater story, an invisible hand, behind the scenes. </w:t>
      </w:r>
    </w:p>
    <w:p w14:paraId="70AA7BF7" w14:textId="77777777" w:rsidR="00487833" w:rsidRDefault="00487833" w:rsidP="00487833">
      <w:pPr>
        <w:spacing w:line="240" w:lineRule="auto"/>
        <w:rPr>
          <w:rFonts w:ascii="Garamond" w:eastAsia="Alegreya" w:hAnsi="Garamond" w:cs="Alegreya"/>
          <w:sz w:val="28"/>
          <w:szCs w:val="28"/>
        </w:rPr>
      </w:pPr>
    </w:p>
    <w:p w14:paraId="57629D94" w14:textId="10D528CE" w:rsidR="00487833" w:rsidRDefault="00487833" w:rsidP="00487833">
      <w:pPr>
        <w:spacing w:line="240" w:lineRule="auto"/>
        <w:rPr>
          <w:rFonts w:ascii="Garamond" w:eastAsia="Alegreya" w:hAnsi="Garamond" w:cs="Alegreya"/>
          <w:sz w:val="28"/>
          <w:szCs w:val="28"/>
        </w:rPr>
      </w:pPr>
      <w:r>
        <w:rPr>
          <w:rFonts w:ascii="Garamond" w:eastAsia="Alegreya" w:hAnsi="Garamond" w:cs="Alegreya"/>
          <w:sz w:val="28"/>
          <w:szCs w:val="28"/>
        </w:rPr>
        <w:t>And it is our belief and trust in this hidden hand that has kept us going.</w:t>
      </w:r>
    </w:p>
    <w:p w14:paraId="0679FC6A" w14:textId="77777777" w:rsidR="00487833" w:rsidRPr="00932BDC" w:rsidRDefault="00487833" w:rsidP="00487833">
      <w:pPr>
        <w:spacing w:line="240" w:lineRule="auto"/>
        <w:rPr>
          <w:rFonts w:ascii="Garamond" w:eastAsia="Alegreya" w:hAnsi="Garamond" w:cs="Alegreya"/>
          <w:sz w:val="28"/>
          <w:szCs w:val="28"/>
        </w:rPr>
      </w:pPr>
    </w:p>
    <w:p w14:paraId="24533A5F" w14:textId="77777777" w:rsidR="00932BDC" w:rsidRPr="00932BDC" w:rsidRDefault="00932BDC" w:rsidP="00932BDC">
      <w:pPr>
        <w:spacing w:line="240" w:lineRule="auto"/>
        <w:rPr>
          <w:rFonts w:ascii="Garamond" w:eastAsia="Alegreya" w:hAnsi="Garamond" w:cs="Alegreya"/>
          <w:sz w:val="28"/>
          <w:szCs w:val="28"/>
        </w:rPr>
      </w:pPr>
      <w:r w:rsidRPr="00932BDC">
        <w:rPr>
          <w:rFonts w:ascii="Garamond" w:eastAsia="Alegreya" w:hAnsi="Garamond" w:cs="Alegreya"/>
          <w:sz w:val="28"/>
          <w:szCs w:val="28"/>
        </w:rPr>
        <w:t>I once heard a very powerful story regarding Elie Wiesel:</w:t>
      </w:r>
    </w:p>
    <w:p w14:paraId="27F323DB" w14:textId="77777777" w:rsidR="00932BDC" w:rsidRPr="00932BDC" w:rsidRDefault="00932BDC" w:rsidP="00932BDC">
      <w:pPr>
        <w:spacing w:line="240" w:lineRule="auto"/>
        <w:rPr>
          <w:rFonts w:ascii="Garamond" w:eastAsia="Alegreya" w:hAnsi="Garamond" w:cs="Alegreya"/>
          <w:sz w:val="28"/>
          <w:szCs w:val="28"/>
        </w:rPr>
      </w:pPr>
      <w:r w:rsidRPr="00932BDC">
        <w:rPr>
          <w:rFonts w:ascii="Garamond" w:eastAsia="Alegreya" w:hAnsi="Garamond" w:cs="Alegreya"/>
          <w:sz w:val="28"/>
          <w:szCs w:val="28"/>
        </w:rPr>
        <w:t xml:space="preserve"> </w:t>
      </w:r>
    </w:p>
    <w:p w14:paraId="35B35E21" w14:textId="77777777" w:rsidR="00932BDC" w:rsidRPr="00932BDC" w:rsidRDefault="00932BDC" w:rsidP="002865EB">
      <w:pPr>
        <w:spacing w:line="240" w:lineRule="auto"/>
        <w:ind w:left="720"/>
        <w:rPr>
          <w:rFonts w:ascii="Garamond" w:eastAsia="Alegreya" w:hAnsi="Garamond" w:cs="Alegreya"/>
          <w:sz w:val="28"/>
          <w:szCs w:val="28"/>
        </w:rPr>
      </w:pPr>
      <w:r w:rsidRPr="00932BDC">
        <w:rPr>
          <w:rFonts w:ascii="Garamond" w:eastAsia="Alegreya" w:hAnsi="Garamond" w:cs="Alegreya"/>
          <w:sz w:val="28"/>
          <w:szCs w:val="28"/>
        </w:rPr>
        <w:t xml:space="preserve">He was once asked: is it true that marching into the gas chambers Jews would sing Ani Maamin [a heart stirring melody expressing one’s complete and unwavering faith in the coming of the Messiah, who will usher in a new world order of peace]? </w:t>
      </w:r>
    </w:p>
    <w:p w14:paraId="3D2EDC19" w14:textId="77777777" w:rsidR="00932BDC" w:rsidRPr="00932BDC" w:rsidRDefault="00932BDC" w:rsidP="002865EB">
      <w:pPr>
        <w:spacing w:line="240" w:lineRule="auto"/>
        <w:ind w:left="720"/>
        <w:rPr>
          <w:rFonts w:ascii="Garamond" w:eastAsia="Alegreya" w:hAnsi="Garamond" w:cs="Alegreya"/>
          <w:sz w:val="28"/>
          <w:szCs w:val="28"/>
        </w:rPr>
      </w:pPr>
    </w:p>
    <w:p w14:paraId="49BE8931" w14:textId="5C8B2673" w:rsidR="00932BDC" w:rsidRPr="00932BDC" w:rsidRDefault="00932BDC" w:rsidP="002865EB">
      <w:pPr>
        <w:spacing w:line="240" w:lineRule="auto"/>
        <w:ind w:left="720"/>
        <w:rPr>
          <w:rFonts w:ascii="Garamond" w:eastAsia="Alegreya" w:hAnsi="Garamond" w:cs="Alegreya"/>
          <w:sz w:val="28"/>
          <w:szCs w:val="28"/>
        </w:rPr>
      </w:pPr>
      <w:r w:rsidRPr="00932BDC">
        <w:rPr>
          <w:rFonts w:ascii="Garamond" w:eastAsia="Alegreya" w:hAnsi="Garamond" w:cs="Alegreya"/>
          <w:sz w:val="28"/>
          <w:szCs w:val="28"/>
        </w:rPr>
        <w:t>Elie replied that the barracks where the Jews were held was a distance from the death chambers. But very often he did hear the whimpering prayers of the Jews near him. The cry of the Shema, the recitation of Kaddish, the Shabbat or holiday prayers, and also, the singing of Ani Maamin</w:t>
      </w:r>
      <w:r w:rsidR="00487833">
        <w:rPr>
          <w:rFonts w:ascii="Garamond" w:eastAsia="Alegreya" w:hAnsi="Garamond" w:cs="Alegreya"/>
          <w:sz w:val="28"/>
          <w:szCs w:val="28"/>
        </w:rPr>
        <w:t xml:space="preserve"> and other songs of hope</w:t>
      </w:r>
      <w:r w:rsidRPr="00932BDC">
        <w:rPr>
          <w:rFonts w:ascii="Garamond" w:eastAsia="Alegreya" w:hAnsi="Garamond" w:cs="Alegreya"/>
          <w:sz w:val="28"/>
          <w:szCs w:val="28"/>
        </w:rPr>
        <w:t>.</w:t>
      </w:r>
    </w:p>
    <w:p w14:paraId="2DA1FC09" w14:textId="77777777" w:rsidR="00932BDC" w:rsidRPr="00932BDC" w:rsidRDefault="00932BDC" w:rsidP="002865EB">
      <w:pPr>
        <w:spacing w:line="240" w:lineRule="auto"/>
        <w:ind w:left="720"/>
        <w:rPr>
          <w:rFonts w:ascii="Garamond" w:eastAsia="Alegreya" w:hAnsi="Garamond" w:cs="Alegreya"/>
          <w:sz w:val="28"/>
          <w:szCs w:val="28"/>
        </w:rPr>
      </w:pPr>
      <w:r w:rsidRPr="00932BDC">
        <w:rPr>
          <w:rFonts w:ascii="Garamond" w:eastAsia="Alegreya" w:hAnsi="Garamond" w:cs="Alegreya"/>
          <w:sz w:val="28"/>
          <w:szCs w:val="28"/>
        </w:rPr>
        <w:t xml:space="preserve"> </w:t>
      </w:r>
    </w:p>
    <w:p w14:paraId="3A4EB9F0" w14:textId="40533BFC" w:rsidR="00932BDC" w:rsidRPr="00932BDC" w:rsidRDefault="00932BDC" w:rsidP="002865EB">
      <w:pPr>
        <w:spacing w:line="240" w:lineRule="auto"/>
        <w:ind w:left="720"/>
        <w:rPr>
          <w:rFonts w:ascii="Garamond" w:eastAsia="Alegreya" w:hAnsi="Garamond" w:cs="Alegreya"/>
          <w:sz w:val="28"/>
          <w:szCs w:val="28"/>
        </w:rPr>
      </w:pPr>
      <w:r w:rsidRPr="00932BDC">
        <w:rPr>
          <w:rFonts w:ascii="Garamond" w:eastAsia="Alegreya" w:hAnsi="Garamond" w:cs="Alegreya"/>
          <w:sz w:val="28"/>
          <w:szCs w:val="28"/>
        </w:rPr>
        <w:t xml:space="preserve">“If I may ask,” the questioner continued, “How do you explain this </w:t>
      </w:r>
      <w:r w:rsidR="00487833">
        <w:rPr>
          <w:rFonts w:ascii="Garamond" w:eastAsia="Alegreya" w:hAnsi="Garamond" w:cs="Alegreya"/>
          <w:sz w:val="28"/>
          <w:szCs w:val="28"/>
        </w:rPr>
        <w:t xml:space="preserve">seemingly “absurd” </w:t>
      </w:r>
      <w:r w:rsidRPr="00932BDC">
        <w:rPr>
          <w:rFonts w:ascii="Garamond" w:eastAsia="Alegreya" w:hAnsi="Garamond" w:cs="Alegreya"/>
          <w:sz w:val="28"/>
          <w:szCs w:val="28"/>
        </w:rPr>
        <w:t>devotion? In face of utter abandonment, of a G-d that was totally concealed, allowing His people, His children, to be decimated, the Jews had the total right to be angry at G-d. How do you explain the fact that instead they thanked G-d, they prayed to Him, they sang His praises, and declared their absolute belief that G-d will redeem them?!”</w:t>
      </w:r>
    </w:p>
    <w:p w14:paraId="79400FC4" w14:textId="77777777" w:rsidR="00932BDC" w:rsidRPr="00932BDC" w:rsidRDefault="00932BDC" w:rsidP="002865EB">
      <w:pPr>
        <w:spacing w:line="240" w:lineRule="auto"/>
        <w:ind w:left="720"/>
        <w:rPr>
          <w:rFonts w:ascii="Garamond" w:eastAsia="Alegreya" w:hAnsi="Garamond" w:cs="Alegreya"/>
          <w:sz w:val="28"/>
          <w:szCs w:val="28"/>
        </w:rPr>
      </w:pPr>
      <w:r w:rsidRPr="00932BDC">
        <w:rPr>
          <w:rFonts w:ascii="Garamond" w:eastAsia="Alegreya" w:hAnsi="Garamond" w:cs="Alegreya"/>
          <w:sz w:val="28"/>
          <w:szCs w:val="28"/>
        </w:rPr>
        <w:t xml:space="preserve"> </w:t>
      </w:r>
    </w:p>
    <w:p w14:paraId="29A9BB67" w14:textId="77777777" w:rsidR="00932BDC" w:rsidRPr="00932BDC" w:rsidRDefault="00932BDC" w:rsidP="002865EB">
      <w:pPr>
        <w:spacing w:line="240" w:lineRule="auto"/>
        <w:ind w:left="720"/>
        <w:rPr>
          <w:rFonts w:ascii="Garamond" w:eastAsia="Alegreya" w:hAnsi="Garamond" w:cs="Alegreya"/>
          <w:sz w:val="28"/>
          <w:szCs w:val="28"/>
        </w:rPr>
      </w:pPr>
      <w:r w:rsidRPr="00932BDC">
        <w:rPr>
          <w:rFonts w:ascii="Garamond" w:eastAsia="Alegreya" w:hAnsi="Garamond" w:cs="Alegreya"/>
          <w:sz w:val="28"/>
          <w:szCs w:val="28"/>
        </w:rPr>
        <w:t xml:space="preserve">Wiesel responded: “Things really don’t make sense. Life is mostly absurd. We have seen man at his worst. But for the Jew insanity is not abnormal. I can’t tell </w:t>
      </w:r>
      <w:r w:rsidRPr="00932BDC">
        <w:rPr>
          <w:rFonts w:ascii="Garamond" w:eastAsia="Alegreya" w:hAnsi="Garamond" w:cs="Alegreya"/>
          <w:sz w:val="28"/>
          <w:szCs w:val="28"/>
        </w:rPr>
        <w:lastRenderedPageBreak/>
        <w:t>you what was going on in the minds, hearts and souls of the Jews who walked to their deaths. But I can tell you that every single one of these sacred people knew one thing. And they declared it with their prayers and their songs:</w:t>
      </w:r>
    </w:p>
    <w:p w14:paraId="6F873927" w14:textId="77777777" w:rsidR="00932BDC" w:rsidRPr="00932BDC" w:rsidRDefault="00932BDC" w:rsidP="002865EB">
      <w:pPr>
        <w:spacing w:line="240" w:lineRule="auto"/>
        <w:ind w:left="720"/>
        <w:rPr>
          <w:rFonts w:ascii="Garamond" w:eastAsia="Alegreya" w:hAnsi="Garamond" w:cs="Alegreya"/>
          <w:sz w:val="28"/>
          <w:szCs w:val="28"/>
        </w:rPr>
      </w:pPr>
      <w:r w:rsidRPr="00932BDC">
        <w:rPr>
          <w:rFonts w:ascii="Garamond" w:eastAsia="Alegreya" w:hAnsi="Garamond" w:cs="Alegreya"/>
          <w:sz w:val="28"/>
          <w:szCs w:val="28"/>
        </w:rPr>
        <w:t xml:space="preserve"> </w:t>
      </w:r>
    </w:p>
    <w:p w14:paraId="31A88C19" w14:textId="77777777" w:rsidR="00932BDC" w:rsidRPr="00932BDC" w:rsidRDefault="00932BDC" w:rsidP="002865EB">
      <w:pPr>
        <w:spacing w:line="240" w:lineRule="auto"/>
        <w:ind w:left="720"/>
        <w:rPr>
          <w:rFonts w:ascii="Garamond" w:eastAsia="Alegreya" w:hAnsi="Garamond" w:cs="Alegreya"/>
          <w:sz w:val="28"/>
          <w:szCs w:val="28"/>
        </w:rPr>
      </w:pPr>
      <w:r w:rsidRPr="00932BDC">
        <w:rPr>
          <w:rFonts w:ascii="Garamond" w:eastAsia="Alegreya" w:hAnsi="Garamond" w:cs="Alegreya"/>
          <w:sz w:val="28"/>
          <w:szCs w:val="28"/>
        </w:rPr>
        <w:t>“You can take our bodies, but you can’t take our souls. You can take our lives but not our faith. We will prevail. If not today, tomorrow. If not tomorrow, the next day. If not us, our children. If not our children, our grandchildren. But we will prevail.</w:t>
      </w:r>
    </w:p>
    <w:p w14:paraId="2A136989" w14:textId="77777777" w:rsidR="00932BDC" w:rsidRPr="00932BDC" w:rsidRDefault="00932BDC" w:rsidP="002865EB">
      <w:pPr>
        <w:spacing w:line="240" w:lineRule="auto"/>
        <w:ind w:left="720"/>
        <w:rPr>
          <w:rFonts w:ascii="Garamond" w:eastAsia="Alegreya" w:hAnsi="Garamond" w:cs="Alegreya"/>
          <w:sz w:val="28"/>
          <w:szCs w:val="28"/>
        </w:rPr>
      </w:pPr>
      <w:r w:rsidRPr="00932BDC">
        <w:rPr>
          <w:rFonts w:ascii="Garamond" w:eastAsia="Alegreya" w:hAnsi="Garamond" w:cs="Alegreya"/>
          <w:sz w:val="28"/>
          <w:szCs w:val="28"/>
        </w:rPr>
        <w:t xml:space="preserve"> </w:t>
      </w:r>
    </w:p>
    <w:p w14:paraId="45C46710" w14:textId="77777777" w:rsidR="00932BDC" w:rsidRPr="00932BDC" w:rsidRDefault="00932BDC" w:rsidP="002865EB">
      <w:pPr>
        <w:spacing w:line="240" w:lineRule="auto"/>
        <w:ind w:left="720"/>
        <w:rPr>
          <w:rFonts w:ascii="Garamond" w:eastAsia="Alegreya" w:hAnsi="Garamond" w:cs="Alegreya"/>
          <w:sz w:val="28"/>
          <w:szCs w:val="28"/>
        </w:rPr>
      </w:pPr>
      <w:r w:rsidRPr="00932BDC">
        <w:rPr>
          <w:rFonts w:ascii="Garamond" w:eastAsia="Alegreya" w:hAnsi="Garamond" w:cs="Alegreya"/>
          <w:sz w:val="28"/>
          <w:szCs w:val="28"/>
        </w:rPr>
        <w:t>“Ani Maamin… I believe with complete faith…”</w:t>
      </w:r>
    </w:p>
    <w:p w14:paraId="1AB2B6CB" w14:textId="77777777" w:rsidR="00932BDC" w:rsidRPr="00932BDC" w:rsidRDefault="00932BDC" w:rsidP="00932BDC">
      <w:pPr>
        <w:spacing w:line="240" w:lineRule="auto"/>
        <w:rPr>
          <w:rFonts w:ascii="Garamond" w:eastAsia="Alegreya" w:hAnsi="Garamond" w:cs="Alegreya"/>
          <w:sz w:val="28"/>
          <w:szCs w:val="28"/>
        </w:rPr>
      </w:pPr>
    </w:p>
    <w:p w14:paraId="551B4563" w14:textId="77777777" w:rsidR="00932BDC" w:rsidRPr="00932BDC" w:rsidRDefault="00932BDC" w:rsidP="00932BDC">
      <w:pPr>
        <w:spacing w:line="240" w:lineRule="auto"/>
        <w:rPr>
          <w:rFonts w:ascii="Garamond" w:eastAsia="Alegreya" w:hAnsi="Garamond" w:cs="Alegreya"/>
          <w:sz w:val="28"/>
          <w:szCs w:val="28"/>
        </w:rPr>
      </w:pPr>
      <w:r w:rsidRPr="00932BDC">
        <w:rPr>
          <w:rFonts w:ascii="Garamond" w:eastAsia="Alegreya" w:hAnsi="Garamond" w:cs="Alegreya"/>
          <w:sz w:val="28"/>
          <w:szCs w:val="28"/>
        </w:rPr>
        <w:t>Jews never allowed themselves to be seduced by the “news” of the moment. They always sought out the bigger picture. They always looked to connect the dots of their experiences and discover the Divine pattern and plan.</w:t>
      </w:r>
    </w:p>
    <w:p w14:paraId="1241D749" w14:textId="77777777" w:rsidR="00932BDC" w:rsidRPr="00932BDC" w:rsidRDefault="00932BDC" w:rsidP="00932BDC">
      <w:pPr>
        <w:spacing w:line="240" w:lineRule="auto"/>
        <w:rPr>
          <w:rFonts w:ascii="Garamond" w:eastAsia="Alegreya" w:hAnsi="Garamond" w:cs="Alegreya"/>
          <w:sz w:val="28"/>
          <w:szCs w:val="28"/>
        </w:rPr>
      </w:pPr>
    </w:p>
    <w:p w14:paraId="02ECC9B7" w14:textId="77777777" w:rsidR="00932BDC" w:rsidRDefault="00932BDC" w:rsidP="002865EB">
      <w:pPr>
        <w:spacing w:line="240" w:lineRule="auto"/>
        <w:ind w:left="720"/>
        <w:rPr>
          <w:rFonts w:ascii="Garamond" w:eastAsia="Alegreya" w:hAnsi="Garamond" w:cs="Alegreya"/>
          <w:sz w:val="28"/>
          <w:szCs w:val="28"/>
        </w:rPr>
      </w:pPr>
      <w:r w:rsidRPr="00932BDC">
        <w:rPr>
          <w:rFonts w:ascii="Garamond" w:eastAsia="Alegreya" w:hAnsi="Garamond" w:cs="Alegreya"/>
          <w:sz w:val="28"/>
          <w:szCs w:val="28"/>
        </w:rPr>
        <w:t>This brings to mind an old story of a king who asked six blind men to discern what an elephant looked like by feeling different parts of its body. The blind man who felt its leg concluded that the elephant was like a pillar. Another who felt its tail surmised that it was like a rope. The one who felt its trunk said it was like a tree branch. The man who felt its ear said the elephant was like a hand fan. Feeling the elephant’s belly, another blind man sagely replied that the elephant was like a wall. Lastly, the one who felt its tusk said it was like a solid pipe.</w:t>
      </w:r>
    </w:p>
    <w:p w14:paraId="3F523ED4" w14:textId="77777777" w:rsidR="002865EB" w:rsidRPr="00932BDC" w:rsidRDefault="002865EB" w:rsidP="002865EB">
      <w:pPr>
        <w:spacing w:line="240" w:lineRule="auto"/>
        <w:ind w:left="720"/>
        <w:rPr>
          <w:rFonts w:ascii="Garamond" w:eastAsia="Alegreya" w:hAnsi="Garamond" w:cs="Alegreya"/>
          <w:sz w:val="28"/>
          <w:szCs w:val="28"/>
        </w:rPr>
      </w:pPr>
    </w:p>
    <w:p w14:paraId="51031BD0" w14:textId="77777777" w:rsidR="00932BDC" w:rsidRDefault="00932BDC" w:rsidP="002865EB">
      <w:pPr>
        <w:spacing w:line="240" w:lineRule="auto"/>
        <w:ind w:left="720"/>
        <w:rPr>
          <w:rFonts w:ascii="Garamond" w:eastAsia="Alegreya" w:hAnsi="Garamond" w:cs="Alegreya"/>
          <w:sz w:val="28"/>
          <w:szCs w:val="28"/>
        </w:rPr>
      </w:pPr>
      <w:r w:rsidRPr="00932BDC">
        <w:rPr>
          <w:rFonts w:ascii="Garamond" w:eastAsia="Alegreya" w:hAnsi="Garamond" w:cs="Alegreya"/>
          <w:sz w:val="28"/>
          <w:szCs w:val="28"/>
        </w:rPr>
        <w:t>The king acknowledged that they were all right, but only partially so. He then explained that each of the blind men had touched a different part of the elephant. But in truth, the elephant was the sum of all of those parts.</w:t>
      </w:r>
    </w:p>
    <w:p w14:paraId="51411E2F" w14:textId="77777777" w:rsidR="002865EB" w:rsidRPr="00932BDC" w:rsidRDefault="002865EB" w:rsidP="00932BDC">
      <w:pPr>
        <w:spacing w:line="240" w:lineRule="auto"/>
        <w:rPr>
          <w:rFonts w:ascii="Garamond" w:eastAsia="Alegreya" w:hAnsi="Garamond" w:cs="Alegreya"/>
          <w:sz w:val="28"/>
          <w:szCs w:val="28"/>
        </w:rPr>
      </w:pPr>
    </w:p>
    <w:p w14:paraId="7F4EEC74" w14:textId="7EEC5134" w:rsidR="00932BDC" w:rsidRPr="00932BDC" w:rsidRDefault="00932BDC" w:rsidP="00487833">
      <w:pPr>
        <w:spacing w:line="240" w:lineRule="auto"/>
        <w:rPr>
          <w:rFonts w:ascii="Garamond" w:eastAsia="Alegreya" w:hAnsi="Garamond" w:cs="Alegreya"/>
          <w:sz w:val="28"/>
          <w:szCs w:val="28"/>
        </w:rPr>
      </w:pPr>
      <w:r w:rsidRPr="00932BDC">
        <w:rPr>
          <w:rFonts w:ascii="Garamond" w:eastAsia="Alegreya" w:hAnsi="Garamond" w:cs="Alegreya"/>
          <w:sz w:val="28"/>
          <w:szCs w:val="28"/>
        </w:rPr>
        <w:t xml:space="preserve">Like the blind men, it is easy for us to </w:t>
      </w:r>
      <w:r w:rsidR="00487833">
        <w:rPr>
          <w:rFonts w:ascii="Garamond" w:eastAsia="Alegreya" w:hAnsi="Garamond" w:cs="Alegreya"/>
          <w:sz w:val="28"/>
          <w:szCs w:val="28"/>
        </w:rPr>
        <w:t>get distracted by</w:t>
      </w:r>
      <w:r w:rsidRPr="00932BDC">
        <w:rPr>
          <w:rFonts w:ascii="Garamond" w:eastAsia="Alegreya" w:hAnsi="Garamond" w:cs="Alegreya"/>
          <w:sz w:val="28"/>
          <w:szCs w:val="28"/>
        </w:rPr>
        <w:t xml:space="preserve"> the details and miss the bigger picture. Even when the “news” of the moment tries to convince us that the world is chaotic and confusing and dark, we always remember —zachor—that there is something much bigger at work; G-d's hand is hidden within current events. We’re always asking, what is G-d's plan in this circumstance? What does G-d want from me in this situation?</w:t>
      </w:r>
    </w:p>
    <w:p w14:paraId="11D21295" w14:textId="77777777" w:rsidR="00932BDC" w:rsidRPr="00932BDC" w:rsidRDefault="00932BDC" w:rsidP="00932BDC">
      <w:pPr>
        <w:spacing w:line="240" w:lineRule="auto"/>
        <w:rPr>
          <w:rFonts w:ascii="Garamond" w:eastAsia="Alegreya" w:hAnsi="Garamond" w:cs="Alegreya"/>
          <w:sz w:val="28"/>
          <w:szCs w:val="28"/>
        </w:rPr>
      </w:pPr>
    </w:p>
    <w:p w14:paraId="431F9C18" w14:textId="78A22D3C" w:rsidR="00932BDC" w:rsidRPr="009A4BE1" w:rsidRDefault="00932BDC" w:rsidP="009A4BE1">
      <w:pPr>
        <w:pStyle w:val="ListParagraph"/>
        <w:numPr>
          <w:ilvl w:val="0"/>
          <w:numId w:val="3"/>
        </w:numPr>
        <w:spacing w:line="240" w:lineRule="auto"/>
        <w:rPr>
          <w:rFonts w:ascii="Garamond" w:eastAsia="Alegreya" w:hAnsi="Garamond" w:cs="Alegreya"/>
          <w:b/>
          <w:bCs/>
          <w:sz w:val="28"/>
          <w:szCs w:val="28"/>
        </w:rPr>
      </w:pPr>
      <w:r w:rsidRPr="009A4BE1">
        <w:rPr>
          <w:rFonts w:ascii="Garamond" w:eastAsia="Alegreya" w:hAnsi="Garamond" w:cs="Alegreya"/>
          <w:b/>
          <w:bCs/>
          <w:sz w:val="28"/>
          <w:szCs w:val="28"/>
        </w:rPr>
        <w:t>The Secret to Our Survival</w:t>
      </w:r>
    </w:p>
    <w:p w14:paraId="2EB426E0" w14:textId="77777777" w:rsidR="00932BDC" w:rsidRPr="00932BDC" w:rsidRDefault="00932BDC" w:rsidP="00932BDC">
      <w:pPr>
        <w:spacing w:line="240" w:lineRule="auto"/>
        <w:rPr>
          <w:rFonts w:ascii="Garamond" w:eastAsia="Alegreya" w:hAnsi="Garamond" w:cs="Alegreya"/>
          <w:sz w:val="28"/>
          <w:szCs w:val="28"/>
        </w:rPr>
      </w:pPr>
    </w:p>
    <w:p w14:paraId="50443744" w14:textId="020DD5DC" w:rsidR="00932BDC" w:rsidRPr="00932BDC" w:rsidRDefault="00932BDC" w:rsidP="00487833">
      <w:pPr>
        <w:spacing w:line="240" w:lineRule="auto"/>
        <w:rPr>
          <w:rFonts w:ascii="Garamond" w:eastAsia="Alegreya" w:hAnsi="Garamond" w:cs="Alegreya"/>
          <w:sz w:val="28"/>
          <w:szCs w:val="28"/>
        </w:rPr>
      </w:pPr>
      <w:r w:rsidRPr="00932BDC">
        <w:rPr>
          <w:rFonts w:ascii="Garamond" w:eastAsia="Alegreya" w:hAnsi="Garamond" w:cs="Alegreya"/>
          <w:sz w:val="28"/>
          <w:szCs w:val="28"/>
        </w:rPr>
        <w:t xml:space="preserve">And </w:t>
      </w:r>
      <w:r w:rsidR="00487833">
        <w:rPr>
          <w:rFonts w:ascii="Garamond" w:eastAsia="Alegreya" w:hAnsi="Garamond" w:cs="Alegreya"/>
          <w:sz w:val="28"/>
          <w:szCs w:val="28"/>
        </w:rPr>
        <w:t>holding on to that vision allowed the Jews the fortitude to forge ahead.</w:t>
      </w:r>
    </w:p>
    <w:p w14:paraId="64090803" w14:textId="77777777" w:rsidR="00932BDC" w:rsidRPr="00932BDC" w:rsidRDefault="00932BDC" w:rsidP="00932BDC">
      <w:pPr>
        <w:spacing w:line="240" w:lineRule="auto"/>
        <w:rPr>
          <w:rFonts w:ascii="Garamond" w:eastAsia="Alegreya" w:hAnsi="Garamond" w:cs="Alegreya"/>
          <w:sz w:val="28"/>
          <w:szCs w:val="28"/>
        </w:rPr>
      </w:pPr>
    </w:p>
    <w:p w14:paraId="498552E6" w14:textId="68B1C3F5" w:rsidR="00932BDC" w:rsidRPr="00932BDC" w:rsidRDefault="002865EB" w:rsidP="00932BDC">
      <w:pPr>
        <w:spacing w:line="240" w:lineRule="auto"/>
        <w:rPr>
          <w:rFonts w:ascii="Garamond" w:eastAsia="Alegreya" w:hAnsi="Garamond" w:cs="Alegreya"/>
          <w:sz w:val="28"/>
          <w:szCs w:val="28"/>
        </w:rPr>
      </w:pPr>
      <w:r>
        <w:rPr>
          <w:rFonts w:ascii="Garamond" w:eastAsia="Alegreya" w:hAnsi="Garamond" w:cs="Alegreya"/>
          <w:sz w:val="28"/>
          <w:szCs w:val="28"/>
        </w:rPr>
        <w:t xml:space="preserve">I’m reminded of an </w:t>
      </w:r>
      <w:r w:rsidR="00932BDC" w:rsidRPr="00932BDC">
        <w:rPr>
          <w:rFonts w:ascii="Garamond" w:eastAsia="Alegreya" w:hAnsi="Garamond" w:cs="Alegreya"/>
          <w:sz w:val="28"/>
          <w:szCs w:val="28"/>
        </w:rPr>
        <w:t>anecdote:</w:t>
      </w:r>
    </w:p>
    <w:p w14:paraId="1ACA2C68" w14:textId="77777777" w:rsidR="00932BDC" w:rsidRPr="00932BDC" w:rsidRDefault="00932BDC" w:rsidP="00932BDC">
      <w:pPr>
        <w:spacing w:line="240" w:lineRule="auto"/>
        <w:rPr>
          <w:rFonts w:ascii="Garamond" w:eastAsia="Alegreya" w:hAnsi="Garamond" w:cs="Alegreya"/>
          <w:sz w:val="28"/>
          <w:szCs w:val="28"/>
        </w:rPr>
      </w:pPr>
    </w:p>
    <w:p w14:paraId="59164601" w14:textId="77777777" w:rsidR="00932BDC" w:rsidRPr="00932BDC" w:rsidRDefault="00932BDC" w:rsidP="002865EB">
      <w:pPr>
        <w:spacing w:line="240" w:lineRule="auto"/>
        <w:ind w:left="720"/>
        <w:rPr>
          <w:rFonts w:ascii="Garamond" w:eastAsia="Alegreya" w:hAnsi="Garamond" w:cs="Alegreya"/>
          <w:sz w:val="28"/>
          <w:szCs w:val="28"/>
        </w:rPr>
      </w:pPr>
      <w:r w:rsidRPr="00932BDC">
        <w:rPr>
          <w:rFonts w:ascii="Garamond" w:eastAsia="Alegreya" w:hAnsi="Garamond" w:cs="Alegreya"/>
          <w:sz w:val="28"/>
          <w:szCs w:val="28"/>
        </w:rPr>
        <w:lastRenderedPageBreak/>
        <w:t>China was a country entirely closed to the West until 1972, when President Richard Nixon famously visited Beijing. During that visit, the new Chinese premier, Zhou Enlai, was asked about the impact of the French Revolution. Speaking of an event that took place close to two centuries previously, Zhou famously commented, "It's too early to say."</w:t>
      </w:r>
      <w:r w:rsidRPr="00932BDC">
        <w:rPr>
          <w:rFonts w:ascii="Garamond" w:eastAsia="Alegreya" w:hAnsi="Garamond" w:cs="Alegreya"/>
          <w:sz w:val="28"/>
          <w:szCs w:val="28"/>
          <w:vertAlign w:val="superscript"/>
        </w:rPr>
        <w:footnoteReference w:id="4"/>
      </w:r>
    </w:p>
    <w:p w14:paraId="4688855B" w14:textId="77777777" w:rsidR="00932BDC" w:rsidRPr="00932BDC" w:rsidRDefault="00932BDC" w:rsidP="00932BDC">
      <w:pPr>
        <w:spacing w:line="240" w:lineRule="auto"/>
        <w:rPr>
          <w:rFonts w:ascii="Garamond" w:eastAsia="Alegreya" w:hAnsi="Garamond" w:cs="Alegreya"/>
          <w:sz w:val="28"/>
          <w:szCs w:val="28"/>
        </w:rPr>
      </w:pPr>
    </w:p>
    <w:p w14:paraId="7E70CA99" w14:textId="146995DE" w:rsidR="00932BDC" w:rsidRPr="00932BDC" w:rsidRDefault="00932BDC" w:rsidP="00932BDC">
      <w:pPr>
        <w:spacing w:line="240" w:lineRule="auto"/>
        <w:rPr>
          <w:rFonts w:ascii="Garamond" w:eastAsia="Alegreya" w:hAnsi="Garamond" w:cs="Alegreya"/>
          <w:sz w:val="28"/>
          <w:szCs w:val="28"/>
        </w:rPr>
      </w:pPr>
      <w:r w:rsidRPr="00932BDC">
        <w:rPr>
          <w:rFonts w:ascii="Garamond" w:eastAsia="Alegreya" w:hAnsi="Garamond" w:cs="Alegreya"/>
          <w:sz w:val="28"/>
          <w:szCs w:val="28"/>
        </w:rPr>
        <w:t xml:space="preserve">I hear from friends who do business in China that the Chinese have great respect for the Jews. (Not sure they </w:t>
      </w:r>
      <w:r w:rsidRPr="00932BDC">
        <w:rPr>
          <w:rFonts w:ascii="Garamond" w:eastAsia="Alegreya" w:hAnsi="Garamond" w:cs="Alegreya"/>
          <w:i/>
          <w:sz w:val="28"/>
          <w:szCs w:val="28"/>
        </w:rPr>
        <w:t>love</w:t>
      </w:r>
      <w:r w:rsidRPr="00932BDC">
        <w:rPr>
          <w:rFonts w:ascii="Garamond" w:eastAsia="Alegreya" w:hAnsi="Garamond" w:cs="Alegreya"/>
          <w:sz w:val="28"/>
          <w:szCs w:val="28"/>
        </w:rPr>
        <w:t xml:space="preserve"> us, but they respect us.) Why? Simple: Longevity. The Jewish people are the only ones here longer </w:t>
      </w:r>
      <w:r w:rsidR="00A70210" w:rsidRPr="00932BDC">
        <w:rPr>
          <w:rFonts w:ascii="Garamond" w:eastAsia="Alegreya" w:hAnsi="Garamond" w:cs="Alegreya"/>
          <w:sz w:val="28"/>
          <w:szCs w:val="28"/>
        </w:rPr>
        <w:t>than</w:t>
      </w:r>
      <w:r w:rsidRPr="00932BDC">
        <w:rPr>
          <w:rFonts w:ascii="Garamond" w:eastAsia="Alegreya" w:hAnsi="Garamond" w:cs="Alegreya"/>
          <w:sz w:val="28"/>
          <w:szCs w:val="28"/>
        </w:rPr>
        <w:t xml:space="preserve"> them. In advertising, we also find an emphasis on things that have been around for a long time: “Brewing beer since 1885,” “Selling furniture for 73 years,” Founded in 1912.” Longevity, something that is tried and true, resonates with people as something you can trust.</w:t>
      </w:r>
    </w:p>
    <w:p w14:paraId="481947EB" w14:textId="77777777" w:rsidR="00932BDC" w:rsidRPr="00932BDC" w:rsidRDefault="00932BDC" w:rsidP="00932BDC">
      <w:pPr>
        <w:spacing w:line="240" w:lineRule="auto"/>
        <w:rPr>
          <w:rFonts w:ascii="Garamond" w:eastAsia="Alegreya" w:hAnsi="Garamond" w:cs="Alegreya"/>
          <w:sz w:val="28"/>
          <w:szCs w:val="28"/>
        </w:rPr>
      </w:pPr>
    </w:p>
    <w:p w14:paraId="0CE8D16D" w14:textId="77777777" w:rsidR="00932BDC" w:rsidRPr="00932BDC" w:rsidRDefault="00932BDC" w:rsidP="00932BDC">
      <w:pPr>
        <w:spacing w:line="240" w:lineRule="auto"/>
        <w:rPr>
          <w:rFonts w:ascii="Garamond" w:eastAsia="Alegreya" w:hAnsi="Garamond" w:cs="Alegreya"/>
          <w:sz w:val="28"/>
          <w:szCs w:val="28"/>
        </w:rPr>
      </w:pPr>
      <w:r w:rsidRPr="00932BDC">
        <w:rPr>
          <w:rFonts w:ascii="Garamond" w:eastAsia="Alegreya" w:hAnsi="Garamond" w:cs="Alegreya"/>
          <w:sz w:val="28"/>
          <w:szCs w:val="28"/>
        </w:rPr>
        <w:t xml:space="preserve">Now, the Jews certainly fit that description. We boast an unbroken chain lasting 3,800 years. Everyone wonders how we made it through the millennia, especially considering that for many of those years were existed without a country or an army or an empire. How did we endure so many years being persecuted, oppressed, massacred? How did we not only survive through all of this, but </w:t>
      </w:r>
      <w:r w:rsidRPr="00932BDC">
        <w:rPr>
          <w:rFonts w:ascii="Garamond" w:eastAsia="Alegreya" w:hAnsi="Garamond" w:cs="Alegreya"/>
          <w:i/>
          <w:sz w:val="28"/>
          <w:szCs w:val="28"/>
        </w:rPr>
        <w:t>thrive</w:t>
      </w:r>
      <w:r w:rsidRPr="00932BDC">
        <w:rPr>
          <w:rFonts w:ascii="Garamond" w:eastAsia="Alegreya" w:hAnsi="Garamond" w:cs="Alegreya"/>
          <w:sz w:val="28"/>
          <w:szCs w:val="28"/>
        </w:rPr>
        <w:t xml:space="preserve">? </w:t>
      </w:r>
    </w:p>
    <w:p w14:paraId="5AB6E7E9" w14:textId="77777777" w:rsidR="00932BDC" w:rsidRPr="00932BDC" w:rsidRDefault="00932BDC" w:rsidP="00932BDC">
      <w:pPr>
        <w:spacing w:line="240" w:lineRule="auto"/>
        <w:rPr>
          <w:rFonts w:ascii="Garamond" w:eastAsia="Alegreya" w:hAnsi="Garamond" w:cs="Alegreya"/>
          <w:sz w:val="28"/>
          <w:szCs w:val="28"/>
        </w:rPr>
      </w:pPr>
    </w:p>
    <w:p w14:paraId="35EBC105" w14:textId="77777777" w:rsidR="00932BDC" w:rsidRPr="00932BDC" w:rsidRDefault="00932BDC" w:rsidP="00932BDC">
      <w:pPr>
        <w:spacing w:line="240" w:lineRule="auto"/>
        <w:rPr>
          <w:rFonts w:ascii="Garamond" w:eastAsia="Alegreya" w:hAnsi="Garamond" w:cs="Alegreya"/>
          <w:sz w:val="28"/>
          <w:szCs w:val="28"/>
        </w:rPr>
      </w:pPr>
      <w:r w:rsidRPr="00932BDC">
        <w:rPr>
          <w:rFonts w:ascii="Garamond" w:eastAsia="Alegreya" w:hAnsi="Garamond" w:cs="Alegreya"/>
          <w:sz w:val="28"/>
          <w:szCs w:val="28"/>
        </w:rPr>
        <w:t>A business that’s been around for 100 years must be doing something right. So, too, the Jews must be doing something right? So, what’s our secret sauce? How did our nation stay around for almost four millennia?</w:t>
      </w:r>
    </w:p>
    <w:p w14:paraId="30589B75" w14:textId="77777777" w:rsidR="00932BDC" w:rsidRPr="00932BDC" w:rsidRDefault="00932BDC" w:rsidP="00932BDC">
      <w:pPr>
        <w:spacing w:line="240" w:lineRule="auto"/>
        <w:rPr>
          <w:rFonts w:ascii="Garamond" w:eastAsia="Alegreya" w:hAnsi="Garamond" w:cs="Alegreya"/>
          <w:sz w:val="28"/>
          <w:szCs w:val="28"/>
        </w:rPr>
      </w:pPr>
    </w:p>
    <w:p w14:paraId="6570BB17" w14:textId="77777777" w:rsidR="002B211F" w:rsidRDefault="00932BDC" w:rsidP="00487833">
      <w:pPr>
        <w:spacing w:line="240" w:lineRule="auto"/>
        <w:rPr>
          <w:rFonts w:ascii="Garamond" w:eastAsia="Alegreya" w:hAnsi="Garamond" w:cs="Alegreya"/>
          <w:sz w:val="28"/>
          <w:szCs w:val="28"/>
        </w:rPr>
      </w:pPr>
      <w:r w:rsidRPr="00932BDC">
        <w:rPr>
          <w:rFonts w:ascii="Garamond" w:eastAsia="Alegreya" w:hAnsi="Garamond" w:cs="Alegreya"/>
          <w:sz w:val="28"/>
          <w:szCs w:val="28"/>
        </w:rPr>
        <w:t xml:space="preserve">The secret is our faith in the story behind the story, the bigger picture that is unfolding through the events of our lives. Though we may not understand what or how, the Jews have always recognized that G-d’s hand is at work. We are working toward a much larger goal, in service of a much broader plan. </w:t>
      </w:r>
    </w:p>
    <w:p w14:paraId="42971F48" w14:textId="77777777" w:rsidR="002B211F" w:rsidRDefault="002B211F" w:rsidP="00487833">
      <w:pPr>
        <w:spacing w:line="240" w:lineRule="auto"/>
        <w:rPr>
          <w:rFonts w:ascii="Garamond" w:eastAsia="Alegreya" w:hAnsi="Garamond" w:cs="Alegreya"/>
          <w:sz w:val="28"/>
          <w:szCs w:val="28"/>
        </w:rPr>
      </w:pPr>
    </w:p>
    <w:p w14:paraId="65157899" w14:textId="77777777" w:rsidR="002B211F" w:rsidRDefault="002B211F" w:rsidP="002B211F">
      <w:pPr>
        <w:spacing w:line="240" w:lineRule="auto"/>
        <w:rPr>
          <w:rFonts w:ascii="Garamond" w:eastAsia="Alegreya" w:hAnsi="Garamond" w:cs="Alegreya"/>
          <w:sz w:val="28"/>
          <w:szCs w:val="28"/>
        </w:rPr>
      </w:pPr>
      <w:r>
        <w:rPr>
          <w:rFonts w:ascii="Garamond" w:eastAsia="Alegreya" w:hAnsi="Garamond" w:cs="Alegreya"/>
          <w:sz w:val="28"/>
          <w:szCs w:val="28"/>
        </w:rPr>
        <w:t>And we have seen the success resulting from this attitude. The belief and commitment in virtue and kindness, the sacrifices made by our ancestors over millennia, have proven to produce a far more refined and humanitarian world today, incomparable to how it was in the past.</w:t>
      </w:r>
    </w:p>
    <w:p w14:paraId="085B49EA" w14:textId="77777777" w:rsidR="002B211F" w:rsidRDefault="002B211F" w:rsidP="002B211F">
      <w:pPr>
        <w:spacing w:line="240" w:lineRule="auto"/>
        <w:rPr>
          <w:rFonts w:ascii="Garamond" w:eastAsia="Alegreya" w:hAnsi="Garamond" w:cs="Alegreya"/>
          <w:sz w:val="28"/>
          <w:szCs w:val="28"/>
        </w:rPr>
      </w:pPr>
    </w:p>
    <w:p w14:paraId="5250ABA6" w14:textId="689D0079" w:rsidR="00932BDC" w:rsidRPr="00932BDC" w:rsidRDefault="002B211F" w:rsidP="002B211F">
      <w:pPr>
        <w:spacing w:line="240" w:lineRule="auto"/>
        <w:rPr>
          <w:rFonts w:ascii="Garamond" w:eastAsia="Alegreya" w:hAnsi="Garamond" w:cs="Alegreya"/>
          <w:sz w:val="28"/>
          <w:szCs w:val="28"/>
        </w:rPr>
      </w:pPr>
      <w:r>
        <w:rPr>
          <w:rFonts w:ascii="Garamond" w:eastAsia="Alegreya" w:hAnsi="Garamond" w:cs="Alegreya"/>
          <w:sz w:val="28"/>
          <w:szCs w:val="28"/>
        </w:rPr>
        <w:t xml:space="preserve">And we are confident that we will soon </w:t>
      </w:r>
      <w:r w:rsidR="00932BDC" w:rsidRPr="00932BDC">
        <w:rPr>
          <w:rFonts w:ascii="Garamond" w:eastAsia="Alegreya" w:hAnsi="Garamond" w:cs="Alegreya"/>
          <w:sz w:val="28"/>
          <w:szCs w:val="28"/>
        </w:rPr>
        <w:t>realize th</w:t>
      </w:r>
      <w:r>
        <w:rPr>
          <w:rFonts w:ascii="Garamond" w:eastAsia="Alegreya" w:hAnsi="Garamond" w:cs="Alegreya"/>
          <w:sz w:val="28"/>
          <w:szCs w:val="28"/>
        </w:rPr>
        <w:t>e fruition of a world where there will be “</w:t>
      </w:r>
      <w:r w:rsidRPr="002B211F">
        <w:rPr>
          <w:rFonts w:ascii="Garamond" w:eastAsia="Alegreya" w:hAnsi="Garamond" w:cs="Alegreya"/>
          <w:sz w:val="28"/>
          <w:szCs w:val="28"/>
        </w:rPr>
        <w:t xml:space="preserve">neither famine nor war, neither envy </w:t>
      </w:r>
      <w:r w:rsidR="00A70210">
        <w:rPr>
          <w:rFonts w:ascii="Garamond" w:eastAsia="Alegreya" w:hAnsi="Garamond" w:cs="Alegreya"/>
          <w:sz w:val="28"/>
          <w:szCs w:val="28"/>
        </w:rPr>
        <w:t>n</w:t>
      </w:r>
      <w:r w:rsidRPr="002B211F">
        <w:rPr>
          <w:rFonts w:ascii="Garamond" w:eastAsia="Alegreya" w:hAnsi="Garamond" w:cs="Alegreya"/>
          <w:sz w:val="28"/>
          <w:szCs w:val="28"/>
        </w:rPr>
        <w:t>or competition</w:t>
      </w:r>
      <w:r>
        <w:rPr>
          <w:rFonts w:ascii="Garamond" w:eastAsia="Alegreya" w:hAnsi="Garamond" w:cs="Alegreya"/>
          <w:sz w:val="28"/>
          <w:szCs w:val="28"/>
        </w:rPr>
        <w:t xml:space="preserve">,” “the entire occupation of </w:t>
      </w:r>
      <w:r>
        <w:rPr>
          <w:rFonts w:ascii="Garamond" w:eastAsia="Alegreya" w:hAnsi="Garamond" w:cs="Alegreya"/>
          <w:sz w:val="28"/>
          <w:szCs w:val="28"/>
        </w:rPr>
        <w:lastRenderedPageBreak/>
        <w:t>the world will be to know G-d.”</w:t>
      </w:r>
      <w:r>
        <w:rPr>
          <w:rStyle w:val="FootnoteReference"/>
          <w:rFonts w:ascii="Garamond" w:eastAsia="Alegreya" w:hAnsi="Garamond" w:cs="Alegreya"/>
          <w:sz w:val="28"/>
          <w:szCs w:val="28"/>
        </w:rPr>
        <w:footnoteReference w:id="5"/>
      </w:r>
      <w:r>
        <w:rPr>
          <w:rFonts w:ascii="Garamond" w:eastAsia="Alegreya" w:hAnsi="Garamond" w:cs="Alegreya"/>
          <w:sz w:val="28"/>
          <w:szCs w:val="28"/>
        </w:rPr>
        <w:t xml:space="preserve"> And then we all of history will make sense, as we will see how G-d’s hidden hand was at work all the time, helping lead us to personal and global redemption.</w:t>
      </w:r>
    </w:p>
    <w:p w14:paraId="7BD5D877" w14:textId="77777777" w:rsidR="00932BDC" w:rsidRPr="00932BDC" w:rsidRDefault="00932BDC" w:rsidP="00932BDC">
      <w:pPr>
        <w:spacing w:line="240" w:lineRule="auto"/>
        <w:rPr>
          <w:rFonts w:ascii="Garamond" w:eastAsia="Alegreya" w:hAnsi="Garamond" w:cs="Alegreya"/>
          <w:sz w:val="28"/>
          <w:szCs w:val="28"/>
        </w:rPr>
      </w:pPr>
    </w:p>
    <w:p w14:paraId="55DE5347" w14:textId="77777777" w:rsidR="00932BDC" w:rsidRPr="00932BDC" w:rsidRDefault="00932BDC" w:rsidP="00932BDC">
      <w:pPr>
        <w:spacing w:line="240" w:lineRule="auto"/>
        <w:rPr>
          <w:rFonts w:ascii="Garamond" w:eastAsia="Alegreya" w:hAnsi="Garamond" w:cs="Alegreya"/>
          <w:sz w:val="28"/>
          <w:szCs w:val="28"/>
        </w:rPr>
      </w:pPr>
    </w:p>
    <w:p w14:paraId="4D2DA2FC" w14:textId="2B80C06D" w:rsidR="00932BDC" w:rsidRPr="009A4BE1" w:rsidRDefault="009A4BE1" w:rsidP="009A4BE1">
      <w:pPr>
        <w:pStyle w:val="ListParagraph"/>
        <w:numPr>
          <w:ilvl w:val="0"/>
          <w:numId w:val="3"/>
        </w:numPr>
        <w:spacing w:line="240" w:lineRule="auto"/>
        <w:rPr>
          <w:rFonts w:ascii="Garamond" w:eastAsia="Alegreya" w:hAnsi="Garamond" w:cs="Alegreya"/>
          <w:b/>
          <w:bCs/>
          <w:sz w:val="28"/>
          <w:szCs w:val="28"/>
        </w:rPr>
      </w:pPr>
      <w:r>
        <w:rPr>
          <w:rFonts w:ascii="Garamond" w:eastAsia="Alegreya" w:hAnsi="Garamond" w:cs="Alegreya"/>
          <w:b/>
          <w:bCs/>
          <w:sz w:val="28"/>
          <w:szCs w:val="28"/>
        </w:rPr>
        <w:t>T</w:t>
      </w:r>
      <w:r w:rsidR="00932BDC" w:rsidRPr="009A4BE1">
        <w:rPr>
          <w:rFonts w:ascii="Garamond" w:eastAsia="Alegreya" w:hAnsi="Garamond" w:cs="Alegreya"/>
          <w:b/>
          <w:bCs/>
          <w:sz w:val="28"/>
          <w:szCs w:val="28"/>
        </w:rPr>
        <w:t>wo Types of Concealment</w:t>
      </w:r>
    </w:p>
    <w:p w14:paraId="6AD26F5E" w14:textId="77777777" w:rsidR="00932BDC" w:rsidRPr="00932BDC" w:rsidRDefault="00932BDC" w:rsidP="00932BDC">
      <w:pPr>
        <w:spacing w:line="240" w:lineRule="auto"/>
        <w:rPr>
          <w:rFonts w:ascii="Garamond" w:eastAsia="Alegreya" w:hAnsi="Garamond" w:cs="Alegreya"/>
          <w:sz w:val="28"/>
          <w:szCs w:val="28"/>
        </w:rPr>
      </w:pPr>
    </w:p>
    <w:p w14:paraId="2607507A" w14:textId="77777777" w:rsidR="00932BDC" w:rsidRPr="00932BDC" w:rsidRDefault="00932BDC" w:rsidP="00932BDC">
      <w:pPr>
        <w:spacing w:line="240" w:lineRule="auto"/>
        <w:rPr>
          <w:rFonts w:ascii="Garamond" w:eastAsia="Alegreya" w:hAnsi="Garamond" w:cs="Alegreya"/>
          <w:sz w:val="28"/>
          <w:szCs w:val="28"/>
        </w:rPr>
      </w:pPr>
      <w:r w:rsidRPr="00932BDC">
        <w:rPr>
          <w:rFonts w:ascii="Garamond" w:eastAsia="Alegreya" w:hAnsi="Garamond" w:cs="Alegreya"/>
          <w:sz w:val="28"/>
          <w:szCs w:val="28"/>
        </w:rPr>
        <w:t>The Baal Shem Tov teaches</w:t>
      </w:r>
      <w:r w:rsidRPr="00932BDC">
        <w:rPr>
          <w:rFonts w:ascii="Garamond" w:eastAsia="Alegreya" w:hAnsi="Garamond" w:cs="Alegreya"/>
          <w:sz w:val="28"/>
          <w:szCs w:val="28"/>
          <w:vertAlign w:val="superscript"/>
        </w:rPr>
        <w:footnoteReference w:id="6"/>
      </w:r>
      <w:r w:rsidRPr="00932BDC">
        <w:rPr>
          <w:rFonts w:ascii="Garamond" w:eastAsia="Alegreya" w:hAnsi="Garamond" w:cs="Alegreya"/>
          <w:sz w:val="28"/>
          <w:szCs w:val="28"/>
        </w:rPr>
        <w:t xml:space="preserve"> that there are two types of concealment. One type of concealment is when we a fully aware that something is being concealed. For instance, we see something that seems bad on the surface but we know that it’s actually good. (Example: seeing the doctor give our child a shot—we see the pain, the child crying, but we know that this is simply a surface reality; the true reality is that the child is being given the gift of health and strength to fight off illness.)</w:t>
      </w:r>
    </w:p>
    <w:p w14:paraId="01A71E62" w14:textId="77777777" w:rsidR="00932BDC" w:rsidRPr="00932BDC" w:rsidRDefault="00932BDC" w:rsidP="00932BDC">
      <w:pPr>
        <w:spacing w:line="240" w:lineRule="auto"/>
        <w:rPr>
          <w:rFonts w:ascii="Garamond" w:eastAsia="Alegreya" w:hAnsi="Garamond" w:cs="Alegreya"/>
          <w:sz w:val="28"/>
          <w:szCs w:val="28"/>
        </w:rPr>
      </w:pPr>
    </w:p>
    <w:p w14:paraId="034542B6" w14:textId="77777777" w:rsidR="00932BDC" w:rsidRPr="00932BDC" w:rsidRDefault="00932BDC" w:rsidP="00932BDC">
      <w:pPr>
        <w:spacing w:line="240" w:lineRule="auto"/>
        <w:rPr>
          <w:rFonts w:ascii="Garamond" w:eastAsia="Alegreya" w:hAnsi="Garamond" w:cs="Alegreya"/>
          <w:sz w:val="28"/>
          <w:szCs w:val="28"/>
        </w:rPr>
      </w:pPr>
      <w:r w:rsidRPr="00932BDC">
        <w:rPr>
          <w:rFonts w:ascii="Garamond" w:eastAsia="Alegreya" w:hAnsi="Garamond" w:cs="Alegreya"/>
          <w:sz w:val="28"/>
          <w:szCs w:val="28"/>
        </w:rPr>
        <w:t xml:space="preserve">The second type of concealment is when the </w:t>
      </w:r>
      <w:r w:rsidRPr="00932BDC">
        <w:rPr>
          <w:rFonts w:ascii="Garamond" w:eastAsia="Alegreya" w:hAnsi="Garamond" w:cs="Alegreya"/>
          <w:i/>
          <w:sz w:val="28"/>
          <w:szCs w:val="28"/>
        </w:rPr>
        <w:t>concealment itself</w:t>
      </w:r>
      <w:r w:rsidRPr="00932BDC">
        <w:rPr>
          <w:rFonts w:ascii="Garamond" w:eastAsia="Alegreya" w:hAnsi="Garamond" w:cs="Alegreya"/>
          <w:sz w:val="28"/>
          <w:szCs w:val="28"/>
        </w:rPr>
        <w:t xml:space="preserve"> is hidden from us. We believe that the reality we see is the true reality, and we don’t recognize that the real truth is being concealed. We are fooled into thinking that evil is really good, that illness is really health, darkness is really light . . . or vice versa. This is obviously a much bigger challenge, and danger, than the first type of concealment. When we don’t even </w:t>
      </w:r>
      <w:r w:rsidRPr="00932BDC">
        <w:rPr>
          <w:rFonts w:ascii="Garamond" w:eastAsia="Alegreya" w:hAnsi="Garamond" w:cs="Alegreya"/>
          <w:i/>
          <w:sz w:val="28"/>
          <w:szCs w:val="28"/>
        </w:rPr>
        <w:t xml:space="preserve">know </w:t>
      </w:r>
      <w:r w:rsidRPr="00932BDC">
        <w:rPr>
          <w:rFonts w:ascii="Garamond" w:eastAsia="Alegreya" w:hAnsi="Garamond" w:cs="Alegreya"/>
          <w:sz w:val="28"/>
          <w:szCs w:val="28"/>
        </w:rPr>
        <w:t>that the truth is hidden from us, what motivates us to seek it out?</w:t>
      </w:r>
    </w:p>
    <w:p w14:paraId="131D00EF" w14:textId="77777777" w:rsidR="00932BDC" w:rsidRPr="00932BDC" w:rsidRDefault="00932BDC" w:rsidP="00932BDC">
      <w:pPr>
        <w:spacing w:line="240" w:lineRule="auto"/>
        <w:rPr>
          <w:rFonts w:ascii="Garamond" w:eastAsia="Alegreya" w:hAnsi="Garamond" w:cs="Alegreya"/>
          <w:sz w:val="28"/>
          <w:szCs w:val="28"/>
        </w:rPr>
      </w:pPr>
    </w:p>
    <w:p w14:paraId="5AB9945E" w14:textId="77777777" w:rsidR="00932BDC" w:rsidRPr="00932BDC" w:rsidRDefault="00932BDC" w:rsidP="00932BDC">
      <w:pPr>
        <w:spacing w:line="240" w:lineRule="auto"/>
        <w:rPr>
          <w:rFonts w:ascii="Garamond" w:eastAsia="Alegreya" w:hAnsi="Garamond" w:cs="Alegreya"/>
          <w:sz w:val="28"/>
          <w:szCs w:val="28"/>
        </w:rPr>
      </w:pPr>
      <w:r w:rsidRPr="00932BDC">
        <w:rPr>
          <w:rFonts w:ascii="Garamond" w:eastAsia="Alegreya" w:hAnsi="Garamond" w:cs="Alegreya"/>
          <w:sz w:val="28"/>
          <w:szCs w:val="28"/>
        </w:rPr>
        <w:t>In today's whizzing, quick-paced world, with data streaming at us 24/7 in the form of sound bites from millions of directions, with everyone is battling waning attention spans, we can too easily take the information we are fed at face value, not even realizing that the truth is being hidden from us. The hiddenness of the truth is itself, hidden.</w:t>
      </w:r>
    </w:p>
    <w:p w14:paraId="1C7DCCE7" w14:textId="77777777" w:rsidR="00932BDC" w:rsidRPr="00932BDC" w:rsidRDefault="00932BDC" w:rsidP="00932BDC">
      <w:pPr>
        <w:spacing w:line="240" w:lineRule="auto"/>
        <w:rPr>
          <w:rFonts w:ascii="Garamond" w:eastAsia="Alegreya" w:hAnsi="Garamond" w:cs="Alegreya"/>
          <w:sz w:val="28"/>
          <w:szCs w:val="28"/>
        </w:rPr>
      </w:pPr>
    </w:p>
    <w:p w14:paraId="212A878C" w14:textId="77777777" w:rsidR="00932BDC" w:rsidRPr="00932BDC" w:rsidRDefault="00932BDC" w:rsidP="00932BDC">
      <w:pPr>
        <w:spacing w:line="240" w:lineRule="auto"/>
        <w:rPr>
          <w:rFonts w:ascii="Garamond" w:eastAsia="Alegreya" w:hAnsi="Garamond" w:cs="Alegreya"/>
          <w:sz w:val="28"/>
          <w:szCs w:val="28"/>
        </w:rPr>
      </w:pPr>
      <w:r w:rsidRPr="00932BDC">
        <w:rPr>
          <w:rFonts w:ascii="Garamond" w:eastAsia="Alegreya" w:hAnsi="Garamond" w:cs="Alegreya"/>
          <w:sz w:val="28"/>
          <w:szCs w:val="28"/>
        </w:rPr>
        <w:t>This is why the message of Purim is so relevant today. It urges us to not be blinded by what’s going on around us and what everyone is saying, be they pundits, media, or our coworkers at the office cooler. It compels us to see G-d’s hand in events both global and personal. And to recognize that this is all part of a plan, and we are partners with G-d in making that plan happen.</w:t>
      </w:r>
    </w:p>
    <w:p w14:paraId="779EC03A" w14:textId="77777777" w:rsidR="00932BDC" w:rsidRPr="00932BDC" w:rsidRDefault="00932BDC" w:rsidP="00932BDC">
      <w:pPr>
        <w:spacing w:line="240" w:lineRule="auto"/>
        <w:rPr>
          <w:rFonts w:ascii="Garamond" w:eastAsia="Alegreya" w:hAnsi="Garamond" w:cs="Alegreya"/>
          <w:sz w:val="28"/>
          <w:szCs w:val="28"/>
        </w:rPr>
      </w:pPr>
    </w:p>
    <w:p w14:paraId="20415E05" w14:textId="0CFFFD0A" w:rsidR="00932BDC" w:rsidRPr="009A4BE1" w:rsidRDefault="00932BDC" w:rsidP="009A4BE1">
      <w:pPr>
        <w:pStyle w:val="ListParagraph"/>
        <w:numPr>
          <w:ilvl w:val="0"/>
          <w:numId w:val="3"/>
        </w:numPr>
        <w:spacing w:line="240" w:lineRule="auto"/>
        <w:rPr>
          <w:rFonts w:ascii="Garamond" w:eastAsia="Alegreya" w:hAnsi="Garamond" w:cs="Alegreya"/>
          <w:b/>
          <w:bCs/>
          <w:sz w:val="28"/>
          <w:szCs w:val="28"/>
        </w:rPr>
      </w:pPr>
      <w:r w:rsidRPr="009A4BE1">
        <w:rPr>
          <w:rFonts w:ascii="Garamond" w:eastAsia="Alegreya" w:hAnsi="Garamond" w:cs="Alegreya"/>
          <w:b/>
          <w:bCs/>
          <w:sz w:val="28"/>
          <w:szCs w:val="28"/>
        </w:rPr>
        <w:t>Seeing G-d’s Hand in Every Situation</w:t>
      </w:r>
    </w:p>
    <w:p w14:paraId="06C09D7E" w14:textId="77777777" w:rsidR="00932BDC" w:rsidRPr="00932BDC" w:rsidRDefault="00932BDC" w:rsidP="00932BDC">
      <w:pPr>
        <w:spacing w:line="240" w:lineRule="auto"/>
        <w:rPr>
          <w:rFonts w:ascii="Garamond" w:eastAsia="Alegreya" w:hAnsi="Garamond" w:cs="Alegreya"/>
          <w:sz w:val="28"/>
          <w:szCs w:val="28"/>
        </w:rPr>
      </w:pPr>
    </w:p>
    <w:p w14:paraId="5CD3A43C" w14:textId="77777777" w:rsidR="002B211F" w:rsidRDefault="002B211F" w:rsidP="002B211F">
      <w:pPr>
        <w:spacing w:line="240" w:lineRule="auto"/>
        <w:rPr>
          <w:rFonts w:ascii="Garamond" w:eastAsia="Alegreya" w:hAnsi="Garamond" w:cs="Alegreya"/>
          <w:sz w:val="28"/>
          <w:szCs w:val="28"/>
        </w:rPr>
      </w:pPr>
      <w:r>
        <w:rPr>
          <w:rFonts w:ascii="Garamond" w:eastAsia="Alegreya" w:hAnsi="Garamond" w:cs="Alegreya"/>
          <w:sz w:val="28"/>
          <w:szCs w:val="28"/>
        </w:rPr>
        <w:t>This offers us a personal lesson as well:</w:t>
      </w:r>
    </w:p>
    <w:p w14:paraId="32404FB8" w14:textId="77777777" w:rsidR="002B211F" w:rsidRDefault="002B211F" w:rsidP="002B211F">
      <w:pPr>
        <w:spacing w:line="240" w:lineRule="auto"/>
        <w:rPr>
          <w:rFonts w:ascii="Garamond" w:eastAsia="Alegreya" w:hAnsi="Garamond" w:cs="Alegreya"/>
          <w:sz w:val="28"/>
          <w:szCs w:val="28"/>
        </w:rPr>
      </w:pPr>
    </w:p>
    <w:p w14:paraId="26669CAD" w14:textId="611C7453" w:rsidR="00932BDC" w:rsidRPr="00932BDC" w:rsidRDefault="002B211F" w:rsidP="002B211F">
      <w:pPr>
        <w:spacing w:line="240" w:lineRule="auto"/>
        <w:rPr>
          <w:rFonts w:ascii="Garamond" w:eastAsia="Alegreya" w:hAnsi="Garamond" w:cs="Alegreya"/>
          <w:sz w:val="28"/>
          <w:szCs w:val="28"/>
        </w:rPr>
      </w:pPr>
      <w:r>
        <w:rPr>
          <w:rFonts w:ascii="Garamond" w:eastAsia="Alegreya" w:hAnsi="Garamond" w:cs="Alegreya"/>
          <w:sz w:val="28"/>
          <w:szCs w:val="28"/>
        </w:rPr>
        <w:lastRenderedPageBreak/>
        <w:t xml:space="preserve">Obviously, </w:t>
      </w:r>
      <w:r w:rsidR="00932BDC" w:rsidRPr="00932BDC">
        <w:rPr>
          <w:rFonts w:ascii="Garamond" w:eastAsia="Alegreya" w:hAnsi="Garamond" w:cs="Alegreya"/>
          <w:sz w:val="28"/>
          <w:szCs w:val="28"/>
        </w:rPr>
        <w:t>it’s easier to recognize G-d’s involvement after the fact. When we face difficult times, we may feel sad, anxious</w:t>
      </w:r>
      <w:r>
        <w:rPr>
          <w:rFonts w:ascii="Garamond" w:eastAsia="Alegreya" w:hAnsi="Garamond" w:cs="Alegreya"/>
          <w:sz w:val="28"/>
          <w:szCs w:val="28"/>
        </w:rPr>
        <w:t xml:space="preserve">, scared. </w:t>
      </w:r>
      <w:r w:rsidR="00932BDC" w:rsidRPr="00932BDC">
        <w:rPr>
          <w:rFonts w:ascii="Garamond" w:eastAsia="Alegreya" w:hAnsi="Garamond" w:cs="Alegreya"/>
          <w:sz w:val="28"/>
          <w:szCs w:val="28"/>
        </w:rPr>
        <w:t xml:space="preserve">But when all is said and done, we look back and say, “Ah! </w:t>
      </w:r>
      <w:r w:rsidR="00932BDC" w:rsidRPr="00932BDC">
        <w:rPr>
          <w:rFonts w:ascii="Garamond" w:eastAsia="Alegreya" w:hAnsi="Garamond" w:cs="Alegreya"/>
          <w:i/>
          <w:sz w:val="28"/>
          <w:szCs w:val="28"/>
        </w:rPr>
        <w:t>That’s</w:t>
      </w:r>
      <w:r w:rsidR="00932BDC" w:rsidRPr="00932BDC">
        <w:rPr>
          <w:rFonts w:ascii="Garamond" w:eastAsia="Alegreya" w:hAnsi="Garamond" w:cs="Alegreya"/>
          <w:sz w:val="28"/>
          <w:szCs w:val="28"/>
        </w:rPr>
        <w:t xml:space="preserve"> why X had to happen. It seemed like a terrible situation at the time, but if it weren’t for X, I wouldn’t have met Y and had the incredible opportunity to do Z…” and so on. </w:t>
      </w:r>
    </w:p>
    <w:p w14:paraId="499571A3" w14:textId="77777777" w:rsidR="00932BDC" w:rsidRPr="00932BDC" w:rsidRDefault="00932BDC" w:rsidP="00932BDC">
      <w:pPr>
        <w:spacing w:line="240" w:lineRule="auto"/>
        <w:rPr>
          <w:rFonts w:ascii="Garamond" w:eastAsia="Alegreya" w:hAnsi="Garamond" w:cs="Alegreya"/>
          <w:sz w:val="28"/>
          <w:szCs w:val="28"/>
        </w:rPr>
      </w:pPr>
    </w:p>
    <w:p w14:paraId="05355D6C" w14:textId="77777777" w:rsidR="00932BDC" w:rsidRPr="00932BDC" w:rsidRDefault="00932BDC" w:rsidP="00932BDC">
      <w:pPr>
        <w:spacing w:line="240" w:lineRule="auto"/>
        <w:rPr>
          <w:rFonts w:ascii="Garamond" w:eastAsia="Alegreya" w:hAnsi="Garamond" w:cs="Alegreya"/>
          <w:sz w:val="28"/>
          <w:szCs w:val="28"/>
        </w:rPr>
      </w:pPr>
      <w:r w:rsidRPr="00932BDC">
        <w:rPr>
          <w:rFonts w:ascii="Garamond" w:eastAsia="Alegreya" w:hAnsi="Garamond" w:cs="Alegreya"/>
          <w:sz w:val="28"/>
          <w:szCs w:val="28"/>
        </w:rPr>
        <w:t xml:space="preserve">But what if we could acknowledge the divine providence </w:t>
      </w:r>
      <w:r w:rsidRPr="00932BDC">
        <w:rPr>
          <w:rFonts w:ascii="Garamond" w:eastAsia="Alegreya" w:hAnsi="Garamond" w:cs="Alegreya"/>
          <w:i/>
          <w:sz w:val="28"/>
          <w:szCs w:val="28"/>
        </w:rPr>
        <w:t>while</w:t>
      </w:r>
      <w:r w:rsidRPr="00932BDC">
        <w:rPr>
          <w:rFonts w:ascii="Garamond" w:eastAsia="Alegreya" w:hAnsi="Garamond" w:cs="Alegreya"/>
          <w:sz w:val="28"/>
          <w:szCs w:val="28"/>
        </w:rPr>
        <w:t xml:space="preserve"> the events were unfolding? What if we could internalize the fact that it’s all part of a bigger plan? How would we live and treat others differently? How much happier would we be? How many more goals would we be able to achieve?</w:t>
      </w:r>
    </w:p>
    <w:p w14:paraId="6B4DBE97" w14:textId="77777777" w:rsidR="00932BDC" w:rsidRPr="00932BDC" w:rsidRDefault="00932BDC" w:rsidP="00932BDC">
      <w:pPr>
        <w:spacing w:line="240" w:lineRule="auto"/>
        <w:rPr>
          <w:rFonts w:ascii="Garamond" w:eastAsia="Alegreya" w:hAnsi="Garamond" w:cs="Alegreya"/>
          <w:sz w:val="28"/>
          <w:szCs w:val="28"/>
        </w:rPr>
      </w:pPr>
    </w:p>
    <w:p w14:paraId="20959633" w14:textId="77777777" w:rsidR="00932BDC" w:rsidRPr="00932BDC" w:rsidRDefault="00932BDC" w:rsidP="00932BDC">
      <w:pPr>
        <w:spacing w:line="240" w:lineRule="auto"/>
        <w:rPr>
          <w:rFonts w:ascii="Garamond" w:eastAsia="Alegreya" w:hAnsi="Garamond" w:cs="Alegreya"/>
          <w:sz w:val="28"/>
          <w:szCs w:val="28"/>
        </w:rPr>
      </w:pPr>
      <w:r w:rsidRPr="00932BDC">
        <w:rPr>
          <w:rFonts w:ascii="Garamond" w:eastAsia="Alegreya" w:hAnsi="Garamond" w:cs="Alegreya"/>
          <w:sz w:val="28"/>
          <w:szCs w:val="28"/>
        </w:rPr>
        <w:t>Let’s learn from the Purim story to never allow setbacks, or even short-term gains, define our lives, for they are but pieces of a much larger puzzle. We must live in the here and now, but also see it as part of a past and a future, part of a greater story leading us to redemption—personal and global.</w:t>
      </w:r>
    </w:p>
    <w:p w14:paraId="25AFF95F" w14:textId="77777777" w:rsidR="00932BDC" w:rsidRPr="00932BDC" w:rsidRDefault="00932BDC" w:rsidP="00932BDC">
      <w:pPr>
        <w:spacing w:line="240" w:lineRule="auto"/>
        <w:rPr>
          <w:rFonts w:ascii="Garamond" w:eastAsia="Alegreya" w:hAnsi="Garamond" w:cs="Alegreya"/>
          <w:sz w:val="28"/>
          <w:szCs w:val="28"/>
        </w:rPr>
      </w:pPr>
    </w:p>
    <w:p w14:paraId="6AFE78FE" w14:textId="002AA436" w:rsidR="00932BDC" w:rsidRPr="00932BDC" w:rsidRDefault="00932BDC" w:rsidP="00B81A39">
      <w:pPr>
        <w:spacing w:line="240" w:lineRule="auto"/>
        <w:rPr>
          <w:rFonts w:ascii="Garamond" w:eastAsia="Alegreya" w:hAnsi="Garamond" w:cs="Alegreya"/>
          <w:sz w:val="28"/>
          <w:szCs w:val="28"/>
        </w:rPr>
      </w:pPr>
      <w:r w:rsidRPr="00932BDC">
        <w:rPr>
          <w:rFonts w:ascii="Garamond" w:eastAsia="Alegreya" w:hAnsi="Garamond" w:cs="Alegreya"/>
          <w:sz w:val="28"/>
          <w:szCs w:val="28"/>
        </w:rPr>
        <w:t>Let’s teach ourselves and our children to always see their experiences as a part of a larger emerging mosaic. Not only after the fact, but as we live through</w:t>
      </w:r>
      <w:r w:rsidRPr="00932BDC">
        <w:rPr>
          <w:rFonts w:ascii="Garamond" w:eastAsia="Alegreya" w:hAnsi="Garamond" w:cs="Alegreya"/>
          <w:i/>
          <w:sz w:val="28"/>
          <w:szCs w:val="28"/>
        </w:rPr>
        <w:t xml:space="preserve"> </w:t>
      </w:r>
      <w:r w:rsidRPr="00932BDC">
        <w:rPr>
          <w:rFonts w:ascii="Garamond" w:eastAsia="Alegreya" w:hAnsi="Garamond" w:cs="Alegreya"/>
          <w:sz w:val="28"/>
          <w:szCs w:val="28"/>
        </w:rPr>
        <w:t>those experiences. When things seem muddled and confusing in the world, let’s remember the endurance and resilience that the Jewish people have always had in difficult times, because they kept their sights high</w:t>
      </w:r>
      <w:r w:rsidR="00B81A39">
        <w:rPr>
          <w:rFonts w:ascii="Garamond" w:eastAsia="Alegreya" w:hAnsi="Garamond" w:cs="Alegreya"/>
          <w:sz w:val="28"/>
          <w:szCs w:val="28"/>
        </w:rPr>
        <w:t xml:space="preserve"> and connected to the greater picture and the larger narrative</w:t>
      </w:r>
      <w:r w:rsidRPr="00932BDC">
        <w:rPr>
          <w:rFonts w:ascii="Garamond" w:eastAsia="Alegreya" w:hAnsi="Garamond" w:cs="Alegreya"/>
          <w:sz w:val="28"/>
          <w:szCs w:val="28"/>
        </w:rPr>
        <w:t>. Let’s draw on the strength of our predecessors to see G-d’s hand in every situation.</w:t>
      </w:r>
    </w:p>
    <w:p w14:paraId="3F748D0D" w14:textId="77777777" w:rsidR="00932BDC" w:rsidRPr="00932BDC" w:rsidRDefault="00932BDC" w:rsidP="00932BDC">
      <w:pPr>
        <w:spacing w:line="240" w:lineRule="auto"/>
        <w:rPr>
          <w:rFonts w:ascii="Garamond" w:eastAsia="Alegreya" w:hAnsi="Garamond" w:cs="Alegreya"/>
          <w:sz w:val="28"/>
          <w:szCs w:val="28"/>
        </w:rPr>
      </w:pPr>
    </w:p>
    <w:p w14:paraId="58F3FFB5" w14:textId="77777777" w:rsidR="00B81A39" w:rsidRDefault="00932BDC" w:rsidP="00B81A39">
      <w:pPr>
        <w:spacing w:line="240" w:lineRule="auto"/>
        <w:rPr>
          <w:rFonts w:ascii="Garamond" w:eastAsia="Alegreya" w:hAnsi="Garamond" w:cs="Alegreya"/>
          <w:sz w:val="28"/>
          <w:szCs w:val="28"/>
        </w:rPr>
      </w:pPr>
      <w:r w:rsidRPr="00932BDC">
        <w:rPr>
          <w:rFonts w:ascii="Garamond" w:eastAsia="Alegreya" w:hAnsi="Garamond" w:cs="Alegreya"/>
          <w:sz w:val="28"/>
          <w:szCs w:val="28"/>
        </w:rPr>
        <w:t xml:space="preserve">This week, we can start by turning off the news (just for a little bit!), and having discussions with our children, with our friends, family and coworkers, about the </w:t>
      </w:r>
      <w:r w:rsidR="00B81A39">
        <w:rPr>
          <w:rFonts w:ascii="Garamond" w:eastAsia="Alegreya" w:hAnsi="Garamond" w:cs="Alegreya"/>
          <w:sz w:val="28"/>
          <w:szCs w:val="28"/>
        </w:rPr>
        <w:t xml:space="preserve">bigger </w:t>
      </w:r>
      <w:r w:rsidRPr="00932BDC">
        <w:rPr>
          <w:rFonts w:ascii="Garamond" w:eastAsia="Alegreya" w:hAnsi="Garamond" w:cs="Alegreya"/>
          <w:sz w:val="28"/>
          <w:szCs w:val="28"/>
        </w:rPr>
        <w:t xml:space="preserve">story of </w:t>
      </w:r>
      <w:r w:rsidR="00B81A39">
        <w:rPr>
          <w:rFonts w:ascii="Garamond" w:eastAsia="Alegreya" w:hAnsi="Garamond" w:cs="Alegreya"/>
          <w:sz w:val="28"/>
          <w:szCs w:val="28"/>
        </w:rPr>
        <w:t>our lives – the one beneath and within our surface experiences.</w:t>
      </w:r>
    </w:p>
    <w:p w14:paraId="7EEA5280" w14:textId="77777777" w:rsidR="00B81A39" w:rsidRDefault="00B81A39" w:rsidP="00B81A39">
      <w:pPr>
        <w:spacing w:line="240" w:lineRule="auto"/>
        <w:rPr>
          <w:rFonts w:ascii="Garamond" w:eastAsia="Alegreya" w:hAnsi="Garamond" w:cs="Alegreya"/>
          <w:sz w:val="28"/>
          <w:szCs w:val="28"/>
        </w:rPr>
      </w:pPr>
    </w:p>
    <w:p w14:paraId="7E6C031E" w14:textId="4E3AF3BF" w:rsidR="00B81A39" w:rsidRDefault="00B81A39" w:rsidP="00B81A39">
      <w:pPr>
        <w:spacing w:line="240" w:lineRule="auto"/>
        <w:ind w:left="720"/>
        <w:rPr>
          <w:rFonts w:ascii="Garamond" w:eastAsia="Alegreya" w:hAnsi="Garamond" w:cs="Alegreya"/>
          <w:sz w:val="28"/>
          <w:szCs w:val="28"/>
        </w:rPr>
      </w:pPr>
      <w:r>
        <w:rPr>
          <w:rFonts w:ascii="Garamond" w:eastAsia="Alegreya" w:hAnsi="Garamond" w:cs="Alegreya"/>
          <w:sz w:val="28"/>
          <w:szCs w:val="28"/>
        </w:rPr>
        <w:t>They say that there are three types of people: Those who make things happen, those who watch things happen and those who ask “what happened?” In today’s world of media spin there seems to have emerged a fourth category: Those who try to tell you what happened, even if it never happened.</w:t>
      </w:r>
    </w:p>
    <w:p w14:paraId="46A5C638" w14:textId="77777777" w:rsidR="00B81A39" w:rsidRDefault="00B81A39" w:rsidP="00B81A39">
      <w:pPr>
        <w:spacing w:line="240" w:lineRule="auto"/>
        <w:rPr>
          <w:rFonts w:ascii="Garamond" w:eastAsia="Alegreya" w:hAnsi="Garamond" w:cs="Alegreya"/>
          <w:sz w:val="28"/>
          <w:szCs w:val="28"/>
        </w:rPr>
      </w:pPr>
    </w:p>
    <w:p w14:paraId="60B23865" w14:textId="2C5F8F99" w:rsidR="00B81A39" w:rsidRDefault="00B81A39" w:rsidP="00B81A39">
      <w:pPr>
        <w:spacing w:line="240" w:lineRule="auto"/>
        <w:rPr>
          <w:rFonts w:ascii="Garamond" w:eastAsia="Alegreya" w:hAnsi="Garamond" w:cs="Alegreya"/>
          <w:sz w:val="28"/>
          <w:szCs w:val="28"/>
        </w:rPr>
      </w:pPr>
      <w:r>
        <w:rPr>
          <w:rFonts w:ascii="Garamond" w:eastAsia="Alegreya" w:hAnsi="Garamond" w:cs="Alegreya"/>
          <w:sz w:val="28"/>
          <w:szCs w:val="28"/>
        </w:rPr>
        <w:t>The Jewish people always made things happen. They did not buy into what other</w:t>
      </w:r>
      <w:r w:rsidR="00C73BDD">
        <w:rPr>
          <w:rFonts w:ascii="Garamond" w:eastAsia="Alegreya" w:hAnsi="Garamond" w:cs="Alegreya"/>
          <w:sz w:val="28"/>
          <w:szCs w:val="28"/>
        </w:rPr>
        <w:t>s</w:t>
      </w:r>
      <w:r>
        <w:rPr>
          <w:rFonts w:ascii="Garamond" w:eastAsia="Alegreya" w:hAnsi="Garamond" w:cs="Alegreya"/>
          <w:sz w:val="28"/>
          <w:szCs w:val="28"/>
        </w:rPr>
        <w:t xml:space="preserve"> told them, n</w:t>
      </w:r>
      <w:r w:rsidR="00C73BDD">
        <w:rPr>
          <w:rFonts w:ascii="Garamond" w:eastAsia="Alegreya" w:hAnsi="Garamond" w:cs="Alegreya"/>
          <w:sz w:val="28"/>
          <w:szCs w:val="28"/>
        </w:rPr>
        <w:t>or</w:t>
      </w:r>
      <w:r>
        <w:rPr>
          <w:rFonts w:ascii="Garamond" w:eastAsia="Alegreya" w:hAnsi="Garamond" w:cs="Alegreya"/>
          <w:sz w:val="28"/>
          <w:szCs w:val="28"/>
        </w:rPr>
        <w:t xml:space="preserve"> did they remain bystanders and observers; our ancestors were pioneers, always breaking new ground.</w:t>
      </w:r>
    </w:p>
    <w:p w14:paraId="6914B420" w14:textId="77777777" w:rsidR="00C73BDD" w:rsidRDefault="00C73BDD" w:rsidP="00B81A39">
      <w:pPr>
        <w:spacing w:line="240" w:lineRule="auto"/>
        <w:rPr>
          <w:rFonts w:ascii="Garamond" w:eastAsia="Alegreya" w:hAnsi="Garamond" w:cs="Alegreya"/>
          <w:sz w:val="28"/>
          <w:szCs w:val="28"/>
        </w:rPr>
      </w:pPr>
    </w:p>
    <w:p w14:paraId="2F429370" w14:textId="5A4F1DC5" w:rsidR="00B81A39" w:rsidRDefault="004C24FB" w:rsidP="00B81A39">
      <w:pPr>
        <w:spacing w:line="240" w:lineRule="auto"/>
        <w:rPr>
          <w:rFonts w:ascii="Garamond" w:eastAsia="Alegreya" w:hAnsi="Garamond" w:cs="Alegreya"/>
          <w:sz w:val="28"/>
          <w:szCs w:val="28"/>
        </w:rPr>
      </w:pPr>
      <w:r>
        <w:rPr>
          <w:rFonts w:ascii="Garamond" w:eastAsia="Alegreya" w:hAnsi="Garamond" w:cs="Alegreya"/>
          <w:sz w:val="28"/>
          <w:szCs w:val="28"/>
        </w:rPr>
        <w:t>The story behind the story of Purim captures this</w:t>
      </w:r>
      <w:r w:rsidR="00C73BDD">
        <w:rPr>
          <w:rFonts w:ascii="Garamond" w:eastAsia="Alegreya" w:hAnsi="Garamond" w:cs="Alegreya"/>
          <w:sz w:val="28"/>
          <w:szCs w:val="28"/>
        </w:rPr>
        <w:t xml:space="preserve"> message</w:t>
      </w:r>
      <w:r>
        <w:rPr>
          <w:rFonts w:ascii="Garamond" w:eastAsia="Alegreya" w:hAnsi="Garamond" w:cs="Alegreya"/>
          <w:sz w:val="28"/>
          <w:szCs w:val="28"/>
        </w:rPr>
        <w:t>: Mordechai refused to bow to Haman, as everyone else did. The Jews refused to buy into the story being imposed upon them.</w:t>
      </w:r>
    </w:p>
    <w:p w14:paraId="2B385F69" w14:textId="77777777" w:rsidR="004C24FB" w:rsidRDefault="004C24FB" w:rsidP="00B81A39">
      <w:pPr>
        <w:spacing w:line="240" w:lineRule="auto"/>
        <w:rPr>
          <w:rFonts w:ascii="Garamond" w:eastAsia="Alegreya" w:hAnsi="Garamond" w:cs="Alegreya"/>
          <w:sz w:val="28"/>
          <w:szCs w:val="28"/>
        </w:rPr>
      </w:pPr>
    </w:p>
    <w:p w14:paraId="75541166" w14:textId="25024574" w:rsidR="00932BDC" w:rsidRPr="00932BDC" w:rsidRDefault="00B81A39" w:rsidP="004C24FB">
      <w:pPr>
        <w:spacing w:line="240" w:lineRule="auto"/>
        <w:rPr>
          <w:rFonts w:ascii="Garamond" w:eastAsia="Alegreya" w:hAnsi="Garamond" w:cs="Alegreya"/>
          <w:sz w:val="28"/>
          <w:szCs w:val="28"/>
        </w:rPr>
      </w:pPr>
      <w:r>
        <w:rPr>
          <w:rFonts w:ascii="Garamond" w:eastAsia="Alegreya" w:hAnsi="Garamond" w:cs="Alegreya"/>
          <w:sz w:val="28"/>
          <w:szCs w:val="28"/>
        </w:rPr>
        <w:lastRenderedPageBreak/>
        <w:t xml:space="preserve">Let us retell and relive the story of </w:t>
      </w:r>
      <w:r w:rsidR="00932BDC" w:rsidRPr="00932BDC">
        <w:rPr>
          <w:rFonts w:ascii="Garamond" w:eastAsia="Alegreya" w:hAnsi="Garamond" w:cs="Alegreya"/>
          <w:sz w:val="28"/>
          <w:szCs w:val="28"/>
        </w:rPr>
        <w:t xml:space="preserve">Purim and what it means for us today. Let’s take a pause from being the consumers of the news and </w:t>
      </w:r>
      <w:r>
        <w:rPr>
          <w:rFonts w:ascii="Garamond" w:eastAsia="Alegreya" w:hAnsi="Garamond" w:cs="Alegreya"/>
          <w:sz w:val="28"/>
          <w:szCs w:val="28"/>
        </w:rPr>
        <w:t xml:space="preserve">become people who </w:t>
      </w:r>
      <w:r w:rsidR="004C24FB">
        <w:rPr>
          <w:rFonts w:ascii="Garamond" w:eastAsia="Alegreya" w:hAnsi="Garamond" w:cs="Alegreya"/>
          <w:sz w:val="28"/>
          <w:szCs w:val="28"/>
        </w:rPr>
        <w:t>generate</w:t>
      </w:r>
      <w:r>
        <w:rPr>
          <w:rFonts w:ascii="Garamond" w:eastAsia="Alegreya" w:hAnsi="Garamond" w:cs="Alegreya"/>
          <w:sz w:val="28"/>
          <w:szCs w:val="28"/>
        </w:rPr>
        <w:t xml:space="preserve"> th</w:t>
      </w:r>
      <w:r w:rsidR="004C24FB">
        <w:rPr>
          <w:rFonts w:ascii="Garamond" w:eastAsia="Alegreya" w:hAnsi="Garamond" w:cs="Alegreya"/>
          <w:sz w:val="28"/>
          <w:szCs w:val="28"/>
        </w:rPr>
        <w:t xml:space="preserve">e news and </w:t>
      </w:r>
      <w:r w:rsidR="00932BDC" w:rsidRPr="00932BDC">
        <w:rPr>
          <w:rFonts w:ascii="Garamond" w:eastAsia="Alegreya" w:hAnsi="Garamond" w:cs="Alegreya"/>
          <w:sz w:val="28"/>
          <w:szCs w:val="28"/>
        </w:rPr>
        <w:t>partner with G-d to bring His ultimate plan of world peace to fruition by making the world better and kinder and more meaningful, wherever and whenever we can.</w:t>
      </w:r>
    </w:p>
    <w:p w14:paraId="352C628D" w14:textId="77777777" w:rsidR="00932BDC" w:rsidRPr="00932BDC" w:rsidRDefault="00932BDC" w:rsidP="00932BDC">
      <w:pPr>
        <w:spacing w:line="240" w:lineRule="auto"/>
        <w:rPr>
          <w:rFonts w:ascii="Garamond" w:eastAsia="Alegreya" w:hAnsi="Garamond" w:cs="Alegreya"/>
          <w:sz w:val="28"/>
          <w:szCs w:val="28"/>
        </w:rPr>
      </w:pPr>
    </w:p>
    <w:p w14:paraId="02CD95AA" w14:textId="77777777" w:rsidR="00932BDC" w:rsidRPr="00932BDC" w:rsidRDefault="00932BDC" w:rsidP="00932BDC">
      <w:pPr>
        <w:spacing w:line="240" w:lineRule="auto"/>
        <w:rPr>
          <w:rFonts w:ascii="Garamond" w:eastAsia="Alegreya" w:hAnsi="Garamond" w:cs="Alegreya"/>
          <w:sz w:val="28"/>
          <w:szCs w:val="28"/>
        </w:rPr>
      </w:pPr>
      <w:r w:rsidRPr="00932BDC">
        <w:rPr>
          <w:rFonts w:ascii="Garamond" w:eastAsia="Alegreya" w:hAnsi="Garamond" w:cs="Alegreya"/>
          <w:sz w:val="28"/>
          <w:szCs w:val="28"/>
        </w:rPr>
        <w:t>Here’s to seeing through the chaotic haze of current events and finding the truth… or at least never giving up the search.</w:t>
      </w:r>
    </w:p>
    <w:p w14:paraId="23F35774" w14:textId="77777777" w:rsidR="00932BDC" w:rsidRPr="00932BDC" w:rsidRDefault="00932BDC" w:rsidP="00932BDC">
      <w:pPr>
        <w:spacing w:line="240" w:lineRule="auto"/>
        <w:rPr>
          <w:rFonts w:ascii="Garamond" w:eastAsia="Alegreya" w:hAnsi="Garamond" w:cs="Alegreya"/>
          <w:sz w:val="28"/>
          <w:szCs w:val="28"/>
        </w:rPr>
      </w:pPr>
    </w:p>
    <w:p w14:paraId="496EB590" w14:textId="19AA8103" w:rsidR="00932BDC" w:rsidRPr="00932BDC" w:rsidRDefault="00D56EE3" w:rsidP="00D56EE3">
      <w:pPr>
        <w:spacing w:line="240" w:lineRule="auto"/>
        <w:rPr>
          <w:rFonts w:ascii="Garamond" w:eastAsia="Alegreya" w:hAnsi="Garamond" w:cs="Alegreya"/>
          <w:sz w:val="28"/>
          <w:szCs w:val="28"/>
        </w:rPr>
      </w:pPr>
      <w:r>
        <w:rPr>
          <w:rFonts w:ascii="Garamond" w:eastAsia="Alegreya" w:hAnsi="Garamond" w:cs="Alegreya"/>
          <w:sz w:val="28"/>
          <w:szCs w:val="28"/>
        </w:rPr>
        <w:t>Good Shabbos, and a Happy Purim!</w:t>
      </w:r>
    </w:p>
    <w:p w14:paraId="2AE7A3DB" w14:textId="77777777" w:rsidR="00E6065B" w:rsidRPr="00F00510" w:rsidRDefault="00E6065B" w:rsidP="00F00510">
      <w:pPr>
        <w:spacing w:line="240" w:lineRule="auto"/>
        <w:rPr>
          <w:rFonts w:ascii="Garamond" w:hAnsi="Garamond"/>
          <w:sz w:val="28"/>
          <w:szCs w:val="28"/>
        </w:rPr>
      </w:pPr>
    </w:p>
    <w:p w14:paraId="1385E33A" w14:textId="77777777" w:rsidR="00E6065B" w:rsidRPr="00F00510" w:rsidRDefault="00E6065B" w:rsidP="00F00510">
      <w:pPr>
        <w:spacing w:line="240" w:lineRule="auto"/>
        <w:rPr>
          <w:rFonts w:ascii="Garamond" w:hAnsi="Garamond"/>
          <w:sz w:val="28"/>
          <w:szCs w:val="28"/>
        </w:rPr>
      </w:pPr>
    </w:p>
    <w:p w14:paraId="09AAB9D6" w14:textId="766A38D5" w:rsidR="00E17332" w:rsidRPr="00A70210" w:rsidRDefault="00B253C1" w:rsidP="00A70210">
      <w:pPr>
        <w:spacing w:line="240" w:lineRule="auto"/>
        <w:rPr>
          <w:rFonts w:ascii="Garamond" w:hAnsi="Garamond"/>
          <w:sz w:val="20"/>
          <w:szCs w:val="20"/>
        </w:rPr>
      </w:pPr>
      <w:r w:rsidRPr="00F00510">
        <w:rPr>
          <w:rFonts w:ascii="Garamond" w:eastAsia="Times New Roman" w:hAnsi="Garamond" w:cs="Times New Roman"/>
          <w:color w:val="424242"/>
          <w:sz w:val="20"/>
          <w:szCs w:val="20"/>
        </w:rPr>
        <w:t>© Copyright 2017 The Meaningful Life Center. By downloading this file from Meaningful Sermons,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p>
    <w:sectPr w:rsidR="00E17332" w:rsidRPr="00A70210">
      <w:footerReference w:type="default" r:id="rId9"/>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F4627" w14:textId="77777777" w:rsidR="003E58A0" w:rsidRDefault="003E58A0">
      <w:pPr>
        <w:spacing w:line="240" w:lineRule="auto"/>
      </w:pPr>
      <w:r>
        <w:separator/>
      </w:r>
    </w:p>
  </w:endnote>
  <w:endnote w:type="continuationSeparator" w:id="0">
    <w:p w14:paraId="5E9F01B4" w14:textId="77777777" w:rsidR="003E58A0" w:rsidRDefault="003E58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legreya">
    <w:charset w:val="00"/>
    <w:family w:val="auto"/>
    <w:pitch w:val="default"/>
  </w:font>
  <w:font w:name="Didact Gothic">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A8D2C" w14:textId="77777777" w:rsidR="002B211F" w:rsidRDefault="002B211F">
    <w:pPr>
      <w:jc w:val="center"/>
    </w:pPr>
    <w:r>
      <w:fldChar w:fldCharType="begin"/>
    </w:r>
    <w:r>
      <w:instrText>PAGE</w:instrText>
    </w:r>
    <w:r>
      <w:fldChar w:fldCharType="separate"/>
    </w:r>
    <w:r w:rsidR="000C10FB">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47F3F" w14:textId="77777777" w:rsidR="003E58A0" w:rsidRDefault="003E58A0">
      <w:pPr>
        <w:spacing w:line="240" w:lineRule="auto"/>
      </w:pPr>
      <w:r>
        <w:separator/>
      </w:r>
    </w:p>
  </w:footnote>
  <w:footnote w:type="continuationSeparator" w:id="0">
    <w:p w14:paraId="4EA1D20F" w14:textId="77777777" w:rsidR="003E58A0" w:rsidRDefault="003E58A0">
      <w:pPr>
        <w:spacing w:line="240" w:lineRule="auto"/>
      </w:pPr>
      <w:r>
        <w:continuationSeparator/>
      </w:r>
    </w:p>
  </w:footnote>
  <w:footnote w:id="1">
    <w:p w14:paraId="75283F95" w14:textId="5515598A" w:rsidR="002B211F" w:rsidRPr="00C73BDD" w:rsidRDefault="002B211F">
      <w:pPr>
        <w:pStyle w:val="FootnoteText"/>
        <w:rPr>
          <w:rFonts w:ascii="Garamond" w:hAnsi="Garamond"/>
        </w:rPr>
      </w:pPr>
      <w:r w:rsidRPr="00C73BDD">
        <w:rPr>
          <w:rStyle w:val="FootnoteReference"/>
          <w:rFonts w:ascii="Garamond" w:hAnsi="Garamond"/>
        </w:rPr>
        <w:footnoteRef/>
      </w:r>
      <w:r w:rsidRPr="00C73BDD">
        <w:rPr>
          <w:rFonts w:ascii="Garamond" w:hAnsi="Garamond"/>
        </w:rPr>
        <w:t xml:space="preserve"> Deuteronomy 25:17-19.</w:t>
      </w:r>
    </w:p>
  </w:footnote>
  <w:footnote w:id="2">
    <w:p w14:paraId="1CA59F41" w14:textId="33C70DD3" w:rsidR="00A70210" w:rsidRPr="00A70210" w:rsidRDefault="00A70210">
      <w:pPr>
        <w:pStyle w:val="FootnoteText"/>
        <w:rPr>
          <w:rFonts w:ascii="Garamond" w:hAnsi="Garamond"/>
        </w:rPr>
      </w:pPr>
      <w:r w:rsidRPr="00A70210">
        <w:rPr>
          <w:rStyle w:val="FootnoteReference"/>
          <w:rFonts w:ascii="Garamond" w:hAnsi="Garamond"/>
        </w:rPr>
        <w:footnoteRef/>
      </w:r>
      <w:r w:rsidRPr="00A70210">
        <w:rPr>
          <w:rFonts w:ascii="Garamond" w:hAnsi="Garamond"/>
        </w:rPr>
        <w:t xml:space="preserve"> See Shulchan Aruch, Orach Chaim 697:8.</w:t>
      </w:r>
    </w:p>
  </w:footnote>
  <w:footnote w:id="3">
    <w:p w14:paraId="7F346E38" w14:textId="77777777" w:rsidR="002B211F" w:rsidRPr="000A49DD" w:rsidRDefault="002B211F" w:rsidP="00932BDC">
      <w:pPr>
        <w:spacing w:line="240" w:lineRule="auto"/>
        <w:rPr>
          <w:rFonts w:ascii="Garamond" w:hAnsi="Garamond"/>
        </w:rPr>
      </w:pPr>
      <w:r w:rsidRPr="000A49DD">
        <w:rPr>
          <w:rFonts w:ascii="Garamond" w:hAnsi="Garamond"/>
          <w:vertAlign w:val="superscript"/>
        </w:rPr>
        <w:footnoteRef/>
      </w:r>
      <w:r w:rsidRPr="000A49DD">
        <w:rPr>
          <w:rFonts w:ascii="Garamond" w:hAnsi="Garamond"/>
        </w:rPr>
        <w:t xml:space="preserve"> </w:t>
      </w:r>
      <w:r w:rsidRPr="000A49DD">
        <w:rPr>
          <w:rFonts w:ascii="Garamond" w:eastAsia="Didact Gothic" w:hAnsi="Garamond" w:cs="Didact Gothic"/>
        </w:rPr>
        <w:t>Minhagei Kol Aryeh. See Rabbi Moses Hagiz (18th century), Eileh Hamitzvot, p. 293.</w:t>
      </w:r>
    </w:p>
  </w:footnote>
  <w:footnote w:id="4">
    <w:p w14:paraId="44A12FE2" w14:textId="11ED58C6" w:rsidR="002B211F" w:rsidRPr="000A49DD" w:rsidRDefault="002B211F" w:rsidP="00622DF3">
      <w:pPr>
        <w:spacing w:line="240" w:lineRule="auto"/>
        <w:rPr>
          <w:rFonts w:ascii="Garamond" w:hAnsi="Garamond"/>
        </w:rPr>
      </w:pPr>
      <w:r w:rsidRPr="000A49DD">
        <w:rPr>
          <w:rFonts w:ascii="Garamond" w:hAnsi="Garamond"/>
          <w:vertAlign w:val="superscript"/>
        </w:rPr>
        <w:footnoteRef/>
      </w:r>
      <w:r w:rsidRPr="000A49DD">
        <w:rPr>
          <w:rFonts w:ascii="Garamond" w:hAnsi="Garamond"/>
        </w:rPr>
        <w:t xml:space="preserve"> </w:t>
      </w:r>
      <w:r w:rsidRPr="000A49DD">
        <w:rPr>
          <w:rFonts w:ascii="Garamond" w:eastAsia="Didact Gothic" w:hAnsi="Garamond" w:cs="Didact Gothic"/>
        </w:rPr>
        <w:t xml:space="preserve">Some have debunked this, explaining that Zhou may not have correctly understood the question. Rather than referring to the 1789 revolution, his interlocutor was speaking of the events of May 1968, and the Chinese leader's comment was directed toward those far more recent developments. As reported in the </w:t>
      </w:r>
      <w:hyperlink r:id="rId1">
        <w:r w:rsidRPr="000A49DD">
          <w:rPr>
            <w:rFonts w:ascii="Garamond" w:eastAsia="Didact Gothic" w:hAnsi="Garamond" w:cs="Didact Gothic"/>
            <w:color w:val="1155CC"/>
          </w:rPr>
          <w:t>Financial Times</w:t>
        </w:r>
      </w:hyperlink>
      <w:r w:rsidRPr="000A49DD">
        <w:rPr>
          <w:rFonts w:ascii="Garamond" w:eastAsia="Didact Gothic" w:hAnsi="Garamond" w:cs="Didact Gothic"/>
        </w:rPr>
        <w:t>, a diplomat present at the time called it a misunderstanding that was 'too delicious to invite correction'. The story became legend.</w:t>
      </w:r>
    </w:p>
  </w:footnote>
  <w:footnote w:id="5">
    <w:p w14:paraId="39DEFC90" w14:textId="3B488EBB" w:rsidR="002B211F" w:rsidRPr="002B211F" w:rsidRDefault="002B211F" w:rsidP="002B211F">
      <w:pPr>
        <w:pStyle w:val="FootnoteText"/>
        <w:rPr>
          <w:rFonts w:ascii="Garamond" w:hAnsi="Garamond"/>
        </w:rPr>
      </w:pPr>
      <w:r w:rsidRPr="002B211F">
        <w:rPr>
          <w:rStyle w:val="FootnoteReference"/>
          <w:rFonts w:ascii="Garamond" w:hAnsi="Garamond"/>
        </w:rPr>
        <w:footnoteRef/>
      </w:r>
      <w:r w:rsidRPr="002B211F">
        <w:rPr>
          <w:rFonts w:ascii="Garamond" w:hAnsi="Garamond"/>
        </w:rPr>
        <w:t xml:space="preserve"> Rambam end of Laws of Kings ch</w:t>
      </w:r>
      <w:r>
        <w:rPr>
          <w:rFonts w:ascii="Garamond" w:hAnsi="Garamond"/>
        </w:rPr>
        <w:t>apter</w:t>
      </w:r>
      <w:r w:rsidRPr="002B211F">
        <w:rPr>
          <w:rFonts w:ascii="Garamond" w:hAnsi="Garamond"/>
        </w:rPr>
        <w:t xml:space="preserve"> 12.</w:t>
      </w:r>
    </w:p>
  </w:footnote>
  <w:footnote w:id="6">
    <w:p w14:paraId="76B6BD13" w14:textId="77777777" w:rsidR="002B211F" w:rsidRPr="000A49DD" w:rsidRDefault="002B211F" w:rsidP="00932BDC">
      <w:pPr>
        <w:spacing w:line="240" w:lineRule="auto"/>
        <w:rPr>
          <w:rFonts w:ascii="Garamond" w:hAnsi="Garamond"/>
        </w:rPr>
      </w:pPr>
      <w:r w:rsidRPr="000A49DD">
        <w:rPr>
          <w:rFonts w:ascii="Garamond" w:hAnsi="Garamond"/>
          <w:vertAlign w:val="superscript"/>
        </w:rPr>
        <w:footnoteRef/>
      </w:r>
      <w:r w:rsidRPr="000A49DD">
        <w:rPr>
          <w:rFonts w:ascii="Garamond" w:hAnsi="Garamond"/>
        </w:rPr>
        <w:t xml:space="preserve"> </w:t>
      </w:r>
      <w:r w:rsidRPr="000A49DD">
        <w:rPr>
          <w:rFonts w:ascii="Garamond" w:eastAsia="Didact Gothic" w:hAnsi="Garamond" w:cs="Didact Gothic"/>
        </w:rPr>
        <w:t>Toldos Yaakov Yosef Parshas Bereishis. Degel Machne Efraim Parshas Tzav. Likkutei Sichos vol. 9 p. 193ff.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569D8"/>
    <w:multiLevelType w:val="hybridMultilevel"/>
    <w:tmpl w:val="C1B281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74B0FFE"/>
    <w:multiLevelType w:val="hybridMultilevel"/>
    <w:tmpl w:val="5FEEC5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DAB182F"/>
    <w:multiLevelType w:val="hybridMultilevel"/>
    <w:tmpl w:val="A7340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DD12FCA"/>
    <w:multiLevelType w:val="hybridMultilevel"/>
    <w:tmpl w:val="148ED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9D32AE"/>
    <w:multiLevelType w:val="multilevel"/>
    <w:tmpl w:val="F924980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6065B"/>
    <w:rsid w:val="0002295E"/>
    <w:rsid w:val="00047895"/>
    <w:rsid w:val="000640EC"/>
    <w:rsid w:val="000A49DD"/>
    <w:rsid w:val="000C10FB"/>
    <w:rsid w:val="00141B6E"/>
    <w:rsid w:val="00177E12"/>
    <w:rsid w:val="00186F12"/>
    <w:rsid w:val="001B2AD6"/>
    <w:rsid w:val="002125AC"/>
    <w:rsid w:val="00230016"/>
    <w:rsid w:val="00285F5D"/>
    <w:rsid w:val="002865EB"/>
    <w:rsid w:val="002B211F"/>
    <w:rsid w:val="002D32E6"/>
    <w:rsid w:val="003677FD"/>
    <w:rsid w:val="003B13DB"/>
    <w:rsid w:val="003E58A0"/>
    <w:rsid w:val="00487833"/>
    <w:rsid w:val="004B3228"/>
    <w:rsid w:val="004C24FB"/>
    <w:rsid w:val="0060613E"/>
    <w:rsid w:val="00622DF3"/>
    <w:rsid w:val="006E296D"/>
    <w:rsid w:val="00721BD6"/>
    <w:rsid w:val="00793089"/>
    <w:rsid w:val="008508FC"/>
    <w:rsid w:val="008C3961"/>
    <w:rsid w:val="00932BDC"/>
    <w:rsid w:val="009A4BE1"/>
    <w:rsid w:val="00A70210"/>
    <w:rsid w:val="00B0623C"/>
    <w:rsid w:val="00B253C1"/>
    <w:rsid w:val="00B81A39"/>
    <w:rsid w:val="00C73BDD"/>
    <w:rsid w:val="00D56EE3"/>
    <w:rsid w:val="00E17332"/>
    <w:rsid w:val="00E6065B"/>
    <w:rsid w:val="00E63E72"/>
    <w:rsid w:val="00E74A30"/>
    <w:rsid w:val="00F00510"/>
    <w:rsid w:val="00F770C6"/>
    <w:rsid w:val="00FA1DBA"/>
    <w:rsid w:val="00FF10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5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F00510"/>
    <w:pPr>
      <w:ind w:left="720"/>
      <w:contextualSpacing/>
    </w:pPr>
  </w:style>
  <w:style w:type="paragraph" w:styleId="FootnoteText">
    <w:name w:val="footnote text"/>
    <w:basedOn w:val="Normal"/>
    <w:link w:val="FootnoteTextChar"/>
    <w:uiPriority w:val="99"/>
    <w:semiHidden/>
    <w:unhideWhenUsed/>
    <w:rsid w:val="00C73BDD"/>
    <w:pPr>
      <w:spacing w:line="240" w:lineRule="auto"/>
    </w:pPr>
    <w:rPr>
      <w:sz w:val="20"/>
      <w:szCs w:val="20"/>
    </w:rPr>
  </w:style>
  <w:style w:type="character" w:customStyle="1" w:styleId="FootnoteTextChar">
    <w:name w:val="Footnote Text Char"/>
    <w:basedOn w:val="DefaultParagraphFont"/>
    <w:link w:val="FootnoteText"/>
    <w:uiPriority w:val="99"/>
    <w:semiHidden/>
    <w:rsid w:val="00C73BDD"/>
    <w:rPr>
      <w:sz w:val="20"/>
      <w:szCs w:val="20"/>
    </w:rPr>
  </w:style>
  <w:style w:type="character" w:styleId="FootnoteReference">
    <w:name w:val="footnote reference"/>
    <w:basedOn w:val="DefaultParagraphFont"/>
    <w:uiPriority w:val="99"/>
    <w:semiHidden/>
    <w:unhideWhenUsed/>
    <w:rsid w:val="00C73B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F00510"/>
    <w:pPr>
      <w:ind w:left="720"/>
      <w:contextualSpacing/>
    </w:pPr>
  </w:style>
  <w:style w:type="paragraph" w:styleId="FootnoteText">
    <w:name w:val="footnote text"/>
    <w:basedOn w:val="Normal"/>
    <w:link w:val="FootnoteTextChar"/>
    <w:uiPriority w:val="99"/>
    <w:semiHidden/>
    <w:unhideWhenUsed/>
    <w:rsid w:val="00C73BDD"/>
    <w:pPr>
      <w:spacing w:line="240" w:lineRule="auto"/>
    </w:pPr>
    <w:rPr>
      <w:sz w:val="20"/>
      <w:szCs w:val="20"/>
    </w:rPr>
  </w:style>
  <w:style w:type="character" w:customStyle="1" w:styleId="FootnoteTextChar">
    <w:name w:val="Footnote Text Char"/>
    <w:basedOn w:val="DefaultParagraphFont"/>
    <w:link w:val="FootnoteText"/>
    <w:uiPriority w:val="99"/>
    <w:semiHidden/>
    <w:rsid w:val="00C73BDD"/>
    <w:rPr>
      <w:sz w:val="20"/>
      <w:szCs w:val="20"/>
    </w:rPr>
  </w:style>
  <w:style w:type="character" w:styleId="FootnoteReference">
    <w:name w:val="footnote reference"/>
    <w:basedOn w:val="DefaultParagraphFont"/>
    <w:uiPriority w:val="99"/>
    <w:semiHidden/>
    <w:unhideWhenUsed/>
    <w:rsid w:val="00C73B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74464">
      <w:bodyDiv w:val="1"/>
      <w:marLeft w:val="0"/>
      <w:marRight w:val="0"/>
      <w:marTop w:val="0"/>
      <w:marBottom w:val="0"/>
      <w:divBdr>
        <w:top w:val="none" w:sz="0" w:space="0" w:color="auto"/>
        <w:left w:val="none" w:sz="0" w:space="0" w:color="auto"/>
        <w:bottom w:val="none" w:sz="0" w:space="0" w:color="auto"/>
        <w:right w:val="none" w:sz="0" w:space="0" w:color="auto"/>
      </w:divBdr>
    </w:div>
    <w:div w:id="1394546794">
      <w:bodyDiv w:val="1"/>
      <w:marLeft w:val="0"/>
      <w:marRight w:val="0"/>
      <w:marTop w:val="0"/>
      <w:marBottom w:val="0"/>
      <w:divBdr>
        <w:top w:val="none" w:sz="0" w:space="0" w:color="auto"/>
        <w:left w:val="none" w:sz="0" w:space="0" w:color="auto"/>
        <w:bottom w:val="none" w:sz="0" w:space="0" w:color="auto"/>
        <w:right w:val="none" w:sz="0" w:space="0" w:color="auto"/>
      </w:divBdr>
      <w:divsChild>
        <w:div w:id="1708873879">
          <w:marLeft w:val="0"/>
          <w:marRight w:val="0"/>
          <w:marTop w:val="0"/>
          <w:marBottom w:val="0"/>
          <w:divBdr>
            <w:top w:val="none" w:sz="0" w:space="0" w:color="auto"/>
            <w:left w:val="none" w:sz="0" w:space="0" w:color="auto"/>
            <w:bottom w:val="none" w:sz="0" w:space="0" w:color="auto"/>
            <w:right w:val="none" w:sz="0" w:space="0" w:color="auto"/>
          </w:divBdr>
        </w:div>
        <w:div w:id="836310089">
          <w:marLeft w:val="0"/>
          <w:marRight w:val="0"/>
          <w:marTop w:val="0"/>
          <w:marBottom w:val="0"/>
          <w:divBdr>
            <w:top w:val="none" w:sz="0" w:space="0" w:color="auto"/>
            <w:left w:val="none" w:sz="0" w:space="0" w:color="auto"/>
            <w:bottom w:val="none" w:sz="0" w:space="0" w:color="auto"/>
            <w:right w:val="none" w:sz="0" w:space="0" w:color="auto"/>
          </w:divBdr>
        </w:div>
        <w:div w:id="1135218347">
          <w:marLeft w:val="0"/>
          <w:marRight w:val="0"/>
          <w:marTop w:val="0"/>
          <w:marBottom w:val="0"/>
          <w:divBdr>
            <w:top w:val="none" w:sz="0" w:space="0" w:color="auto"/>
            <w:left w:val="none" w:sz="0" w:space="0" w:color="auto"/>
            <w:bottom w:val="none" w:sz="0" w:space="0" w:color="auto"/>
            <w:right w:val="none" w:sz="0" w:space="0" w:color="auto"/>
          </w:divBdr>
        </w:div>
        <w:div w:id="1283489559">
          <w:marLeft w:val="0"/>
          <w:marRight w:val="0"/>
          <w:marTop w:val="0"/>
          <w:marBottom w:val="0"/>
          <w:divBdr>
            <w:top w:val="none" w:sz="0" w:space="0" w:color="auto"/>
            <w:left w:val="none" w:sz="0" w:space="0" w:color="auto"/>
            <w:bottom w:val="none" w:sz="0" w:space="0" w:color="auto"/>
            <w:right w:val="none" w:sz="0" w:space="0" w:color="auto"/>
          </w:divBdr>
        </w:div>
        <w:div w:id="1136600815">
          <w:marLeft w:val="0"/>
          <w:marRight w:val="0"/>
          <w:marTop w:val="0"/>
          <w:marBottom w:val="0"/>
          <w:divBdr>
            <w:top w:val="none" w:sz="0" w:space="0" w:color="auto"/>
            <w:left w:val="none" w:sz="0" w:space="0" w:color="auto"/>
            <w:bottom w:val="none" w:sz="0" w:space="0" w:color="auto"/>
            <w:right w:val="none" w:sz="0" w:space="0" w:color="auto"/>
          </w:divBdr>
        </w:div>
        <w:div w:id="805704679">
          <w:marLeft w:val="0"/>
          <w:marRight w:val="0"/>
          <w:marTop w:val="0"/>
          <w:marBottom w:val="0"/>
          <w:divBdr>
            <w:top w:val="none" w:sz="0" w:space="0" w:color="auto"/>
            <w:left w:val="none" w:sz="0" w:space="0" w:color="auto"/>
            <w:bottom w:val="none" w:sz="0" w:space="0" w:color="auto"/>
            <w:right w:val="none" w:sz="0" w:space="0" w:color="auto"/>
          </w:divBdr>
        </w:div>
        <w:div w:id="303438192">
          <w:marLeft w:val="0"/>
          <w:marRight w:val="0"/>
          <w:marTop w:val="0"/>
          <w:marBottom w:val="0"/>
          <w:divBdr>
            <w:top w:val="none" w:sz="0" w:space="0" w:color="auto"/>
            <w:left w:val="none" w:sz="0" w:space="0" w:color="auto"/>
            <w:bottom w:val="none" w:sz="0" w:space="0" w:color="auto"/>
            <w:right w:val="none" w:sz="0" w:space="0" w:color="auto"/>
          </w:divBdr>
        </w:div>
        <w:div w:id="1612325337">
          <w:marLeft w:val="0"/>
          <w:marRight w:val="0"/>
          <w:marTop w:val="0"/>
          <w:marBottom w:val="0"/>
          <w:divBdr>
            <w:top w:val="none" w:sz="0" w:space="0" w:color="auto"/>
            <w:left w:val="none" w:sz="0" w:space="0" w:color="auto"/>
            <w:bottom w:val="none" w:sz="0" w:space="0" w:color="auto"/>
            <w:right w:val="none" w:sz="0" w:space="0" w:color="auto"/>
          </w:divBdr>
        </w:div>
        <w:div w:id="259412632">
          <w:marLeft w:val="0"/>
          <w:marRight w:val="0"/>
          <w:marTop w:val="0"/>
          <w:marBottom w:val="0"/>
          <w:divBdr>
            <w:top w:val="none" w:sz="0" w:space="0" w:color="auto"/>
            <w:left w:val="none" w:sz="0" w:space="0" w:color="auto"/>
            <w:bottom w:val="none" w:sz="0" w:space="0" w:color="auto"/>
            <w:right w:val="none" w:sz="0" w:space="0" w:color="auto"/>
          </w:divBdr>
        </w:div>
        <w:div w:id="763650739">
          <w:marLeft w:val="0"/>
          <w:marRight w:val="0"/>
          <w:marTop w:val="0"/>
          <w:marBottom w:val="0"/>
          <w:divBdr>
            <w:top w:val="none" w:sz="0" w:space="0" w:color="auto"/>
            <w:left w:val="none" w:sz="0" w:space="0" w:color="auto"/>
            <w:bottom w:val="none" w:sz="0" w:space="0" w:color="auto"/>
            <w:right w:val="none" w:sz="0" w:space="0" w:color="auto"/>
          </w:divBdr>
        </w:div>
        <w:div w:id="74017429">
          <w:marLeft w:val="0"/>
          <w:marRight w:val="0"/>
          <w:marTop w:val="0"/>
          <w:marBottom w:val="0"/>
          <w:divBdr>
            <w:top w:val="none" w:sz="0" w:space="0" w:color="auto"/>
            <w:left w:val="none" w:sz="0" w:space="0" w:color="auto"/>
            <w:bottom w:val="none" w:sz="0" w:space="0" w:color="auto"/>
            <w:right w:val="none" w:sz="0" w:space="0" w:color="auto"/>
          </w:divBdr>
        </w:div>
        <w:div w:id="2082438193">
          <w:marLeft w:val="0"/>
          <w:marRight w:val="0"/>
          <w:marTop w:val="0"/>
          <w:marBottom w:val="0"/>
          <w:divBdr>
            <w:top w:val="none" w:sz="0" w:space="0" w:color="auto"/>
            <w:left w:val="none" w:sz="0" w:space="0" w:color="auto"/>
            <w:bottom w:val="none" w:sz="0" w:space="0" w:color="auto"/>
            <w:right w:val="none" w:sz="0" w:space="0" w:color="auto"/>
          </w:divBdr>
        </w:div>
        <w:div w:id="26370402">
          <w:marLeft w:val="0"/>
          <w:marRight w:val="0"/>
          <w:marTop w:val="0"/>
          <w:marBottom w:val="0"/>
          <w:divBdr>
            <w:top w:val="none" w:sz="0" w:space="0" w:color="auto"/>
            <w:left w:val="none" w:sz="0" w:space="0" w:color="auto"/>
            <w:bottom w:val="none" w:sz="0" w:space="0" w:color="auto"/>
            <w:right w:val="none" w:sz="0" w:space="0" w:color="auto"/>
          </w:divBdr>
        </w:div>
        <w:div w:id="577129563">
          <w:marLeft w:val="0"/>
          <w:marRight w:val="0"/>
          <w:marTop w:val="0"/>
          <w:marBottom w:val="0"/>
          <w:divBdr>
            <w:top w:val="none" w:sz="0" w:space="0" w:color="auto"/>
            <w:left w:val="none" w:sz="0" w:space="0" w:color="auto"/>
            <w:bottom w:val="none" w:sz="0" w:space="0" w:color="auto"/>
            <w:right w:val="none" w:sz="0" w:space="0" w:color="auto"/>
          </w:divBdr>
        </w:div>
        <w:div w:id="1512793885">
          <w:marLeft w:val="0"/>
          <w:marRight w:val="0"/>
          <w:marTop w:val="0"/>
          <w:marBottom w:val="0"/>
          <w:divBdr>
            <w:top w:val="none" w:sz="0" w:space="0" w:color="auto"/>
            <w:left w:val="none" w:sz="0" w:space="0" w:color="auto"/>
            <w:bottom w:val="none" w:sz="0" w:space="0" w:color="auto"/>
            <w:right w:val="none" w:sz="0" w:space="0" w:color="auto"/>
          </w:divBdr>
        </w:div>
        <w:div w:id="1524707805">
          <w:marLeft w:val="0"/>
          <w:marRight w:val="0"/>
          <w:marTop w:val="0"/>
          <w:marBottom w:val="0"/>
          <w:divBdr>
            <w:top w:val="none" w:sz="0" w:space="0" w:color="auto"/>
            <w:left w:val="none" w:sz="0" w:space="0" w:color="auto"/>
            <w:bottom w:val="none" w:sz="0" w:space="0" w:color="auto"/>
            <w:right w:val="none" w:sz="0" w:space="0" w:color="auto"/>
          </w:divBdr>
        </w:div>
        <w:div w:id="302270021">
          <w:marLeft w:val="0"/>
          <w:marRight w:val="0"/>
          <w:marTop w:val="0"/>
          <w:marBottom w:val="0"/>
          <w:divBdr>
            <w:top w:val="none" w:sz="0" w:space="0" w:color="auto"/>
            <w:left w:val="none" w:sz="0" w:space="0" w:color="auto"/>
            <w:bottom w:val="none" w:sz="0" w:space="0" w:color="auto"/>
            <w:right w:val="none" w:sz="0" w:space="0" w:color="auto"/>
          </w:divBdr>
        </w:div>
        <w:div w:id="1636642501">
          <w:marLeft w:val="0"/>
          <w:marRight w:val="0"/>
          <w:marTop w:val="0"/>
          <w:marBottom w:val="0"/>
          <w:divBdr>
            <w:top w:val="none" w:sz="0" w:space="0" w:color="auto"/>
            <w:left w:val="none" w:sz="0" w:space="0" w:color="auto"/>
            <w:bottom w:val="none" w:sz="0" w:space="0" w:color="auto"/>
            <w:right w:val="none" w:sz="0" w:space="0" w:color="auto"/>
          </w:divBdr>
        </w:div>
        <w:div w:id="1463303942">
          <w:marLeft w:val="0"/>
          <w:marRight w:val="0"/>
          <w:marTop w:val="0"/>
          <w:marBottom w:val="0"/>
          <w:divBdr>
            <w:top w:val="none" w:sz="0" w:space="0" w:color="auto"/>
            <w:left w:val="none" w:sz="0" w:space="0" w:color="auto"/>
            <w:bottom w:val="none" w:sz="0" w:space="0" w:color="auto"/>
            <w:right w:val="none" w:sz="0" w:space="0" w:color="auto"/>
          </w:divBdr>
        </w:div>
        <w:div w:id="1785537678">
          <w:marLeft w:val="0"/>
          <w:marRight w:val="0"/>
          <w:marTop w:val="0"/>
          <w:marBottom w:val="0"/>
          <w:divBdr>
            <w:top w:val="none" w:sz="0" w:space="0" w:color="auto"/>
            <w:left w:val="none" w:sz="0" w:space="0" w:color="auto"/>
            <w:bottom w:val="none" w:sz="0" w:space="0" w:color="auto"/>
            <w:right w:val="none" w:sz="0" w:space="0" w:color="auto"/>
          </w:divBdr>
        </w:div>
        <w:div w:id="1222980933">
          <w:marLeft w:val="0"/>
          <w:marRight w:val="0"/>
          <w:marTop w:val="0"/>
          <w:marBottom w:val="0"/>
          <w:divBdr>
            <w:top w:val="none" w:sz="0" w:space="0" w:color="auto"/>
            <w:left w:val="none" w:sz="0" w:space="0" w:color="auto"/>
            <w:bottom w:val="none" w:sz="0" w:space="0" w:color="auto"/>
            <w:right w:val="none" w:sz="0" w:space="0" w:color="auto"/>
          </w:divBdr>
          <w:divsChild>
            <w:div w:id="89398873">
              <w:blockQuote w:val="1"/>
              <w:marLeft w:val="600"/>
              <w:marRight w:val="0"/>
              <w:marTop w:val="0"/>
              <w:marBottom w:val="0"/>
              <w:divBdr>
                <w:top w:val="none" w:sz="0" w:space="0" w:color="auto"/>
                <w:left w:val="none" w:sz="0" w:space="0" w:color="auto"/>
                <w:bottom w:val="none" w:sz="0" w:space="0" w:color="auto"/>
                <w:right w:val="none" w:sz="0" w:space="0" w:color="auto"/>
              </w:divBdr>
              <w:divsChild>
                <w:div w:id="17901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6826">
          <w:marLeft w:val="0"/>
          <w:marRight w:val="0"/>
          <w:marTop w:val="0"/>
          <w:marBottom w:val="0"/>
          <w:divBdr>
            <w:top w:val="none" w:sz="0" w:space="0" w:color="auto"/>
            <w:left w:val="none" w:sz="0" w:space="0" w:color="auto"/>
            <w:bottom w:val="none" w:sz="0" w:space="0" w:color="auto"/>
            <w:right w:val="none" w:sz="0" w:space="0" w:color="auto"/>
          </w:divBdr>
        </w:div>
        <w:div w:id="1701131083">
          <w:marLeft w:val="0"/>
          <w:marRight w:val="0"/>
          <w:marTop w:val="0"/>
          <w:marBottom w:val="0"/>
          <w:divBdr>
            <w:top w:val="none" w:sz="0" w:space="0" w:color="auto"/>
            <w:left w:val="none" w:sz="0" w:space="0" w:color="auto"/>
            <w:bottom w:val="none" w:sz="0" w:space="0" w:color="auto"/>
            <w:right w:val="none" w:sz="0" w:space="0" w:color="auto"/>
          </w:divBdr>
        </w:div>
        <w:div w:id="1561671809">
          <w:marLeft w:val="0"/>
          <w:marRight w:val="0"/>
          <w:marTop w:val="0"/>
          <w:marBottom w:val="0"/>
          <w:divBdr>
            <w:top w:val="none" w:sz="0" w:space="0" w:color="auto"/>
            <w:left w:val="none" w:sz="0" w:space="0" w:color="auto"/>
            <w:bottom w:val="none" w:sz="0" w:space="0" w:color="auto"/>
            <w:right w:val="none" w:sz="0" w:space="0" w:color="auto"/>
          </w:divBdr>
        </w:div>
        <w:div w:id="1058824266">
          <w:marLeft w:val="0"/>
          <w:marRight w:val="0"/>
          <w:marTop w:val="0"/>
          <w:marBottom w:val="0"/>
          <w:divBdr>
            <w:top w:val="none" w:sz="0" w:space="0" w:color="auto"/>
            <w:left w:val="none" w:sz="0" w:space="0" w:color="auto"/>
            <w:bottom w:val="none" w:sz="0" w:space="0" w:color="auto"/>
            <w:right w:val="none" w:sz="0" w:space="0" w:color="auto"/>
          </w:divBdr>
        </w:div>
        <w:div w:id="441649953">
          <w:marLeft w:val="0"/>
          <w:marRight w:val="0"/>
          <w:marTop w:val="0"/>
          <w:marBottom w:val="0"/>
          <w:divBdr>
            <w:top w:val="none" w:sz="0" w:space="0" w:color="auto"/>
            <w:left w:val="none" w:sz="0" w:space="0" w:color="auto"/>
            <w:bottom w:val="none" w:sz="0" w:space="0" w:color="auto"/>
            <w:right w:val="none" w:sz="0" w:space="0" w:color="auto"/>
          </w:divBdr>
        </w:div>
        <w:div w:id="2139253082">
          <w:marLeft w:val="0"/>
          <w:marRight w:val="0"/>
          <w:marTop w:val="0"/>
          <w:marBottom w:val="0"/>
          <w:divBdr>
            <w:top w:val="none" w:sz="0" w:space="0" w:color="auto"/>
            <w:left w:val="none" w:sz="0" w:space="0" w:color="auto"/>
            <w:bottom w:val="none" w:sz="0" w:space="0" w:color="auto"/>
            <w:right w:val="none" w:sz="0" w:space="0" w:color="auto"/>
          </w:divBdr>
        </w:div>
        <w:div w:id="1223715280">
          <w:marLeft w:val="0"/>
          <w:marRight w:val="0"/>
          <w:marTop w:val="0"/>
          <w:marBottom w:val="0"/>
          <w:divBdr>
            <w:top w:val="none" w:sz="0" w:space="0" w:color="auto"/>
            <w:left w:val="none" w:sz="0" w:space="0" w:color="auto"/>
            <w:bottom w:val="none" w:sz="0" w:space="0" w:color="auto"/>
            <w:right w:val="none" w:sz="0" w:space="0" w:color="auto"/>
          </w:divBdr>
        </w:div>
        <w:div w:id="1896162599">
          <w:marLeft w:val="0"/>
          <w:marRight w:val="0"/>
          <w:marTop w:val="0"/>
          <w:marBottom w:val="0"/>
          <w:divBdr>
            <w:top w:val="none" w:sz="0" w:space="0" w:color="auto"/>
            <w:left w:val="none" w:sz="0" w:space="0" w:color="auto"/>
            <w:bottom w:val="none" w:sz="0" w:space="0" w:color="auto"/>
            <w:right w:val="none" w:sz="0" w:space="0" w:color="auto"/>
          </w:divBdr>
        </w:div>
        <w:div w:id="1248929257">
          <w:marLeft w:val="0"/>
          <w:marRight w:val="0"/>
          <w:marTop w:val="0"/>
          <w:marBottom w:val="0"/>
          <w:divBdr>
            <w:top w:val="none" w:sz="0" w:space="0" w:color="auto"/>
            <w:left w:val="none" w:sz="0" w:space="0" w:color="auto"/>
            <w:bottom w:val="none" w:sz="0" w:space="0" w:color="auto"/>
            <w:right w:val="none" w:sz="0" w:space="0" w:color="auto"/>
          </w:divBdr>
        </w:div>
        <w:div w:id="1898084685">
          <w:marLeft w:val="0"/>
          <w:marRight w:val="0"/>
          <w:marTop w:val="0"/>
          <w:marBottom w:val="0"/>
          <w:divBdr>
            <w:top w:val="none" w:sz="0" w:space="0" w:color="auto"/>
            <w:left w:val="none" w:sz="0" w:space="0" w:color="auto"/>
            <w:bottom w:val="none" w:sz="0" w:space="0" w:color="auto"/>
            <w:right w:val="none" w:sz="0" w:space="0" w:color="auto"/>
          </w:divBdr>
        </w:div>
        <w:div w:id="835730598">
          <w:marLeft w:val="0"/>
          <w:marRight w:val="0"/>
          <w:marTop w:val="0"/>
          <w:marBottom w:val="0"/>
          <w:divBdr>
            <w:top w:val="none" w:sz="0" w:space="0" w:color="auto"/>
            <w:left w:val="none" w:sz="0" w:space="0" w:color="auto"/>
            <w:bottom w:val="none" w:sz="0" w:space="0" w:color="auto"/>
            <w:right w:val="none" w:sz="0" w:space="0" w:color="auto"/>
          </w:divBdr>
        </w:div>
        <w:div w:id="1168445577">
          <w:marLeft w:val="0"/>
          <w:marRight w:val="0"/>
          <w:marTop w:val="0"/>
          <w:marBottom w:val="0"/>
          <w:divBdr>
            <w:top w:val="none" w:sz="0" w:space="0" w:color="auto"/>
            <w:left w:val="none" w:sz="0" w:space="0" w:color="auto"/>
            <w:bottom w:val="none" w:sz="0" w:space="0" w:color="auto"/>
            <w:right w:val="none" w:sz="0" w:space="0" w:color="auto"/>
          </w:divBdr>
        </w:div>
        <w:div w:id="1482186590">
          <w:marLeft w:val="0"/>
          <w:marRight w:val="0"/>
          <w:marTop w:val="0"/>
          <w:marBottom w:val="0"/>
          <w:divBdr>
            <w:top w:val="none" w:sz="0" w:space="0" w:color="auto"/>
            <w:left w:val="none" w:sz="0" w:space="0" w:color="auto"/>
            <w:bottom w:val="none" w:sz="0" w:space="0" w:color="auto"/>
            <w:right w:val="none" w:sz="0" w:space="0" w:color="auto"/>
          </w:divBdr>
        </w:div>
        <w:div w:id="1203127941">
          <w:marLeft w:val="0"/>
          <w:marRight w:val="0"/>
          <w:marTop w:val="0"/>
          <w:marBottom w:val="0"/>
          <w:divBdr>
            <w:top w:val="none" w:sz="0" w:space="0" w:color="auto"/>
            <w:left w:val="none" w:sz="0" w:space="0" w:color="auto"/>
            <w:bottom w:val="none" w:sz="0" w:space="0" w:color="auto"/>
            <w:right w:val="none" w:sz="0" w:space="0" w:color="auto"/>
          </w:divBdr>
        </w:div>
        <w:div w:id="2134908892">
          <w:marLeft w:val="0"/>
          <w:marRight w:val="0"/>
          <w:marTop w:val="0"/>
          <w:marBottom w:val="0"/>
          <w:divBdr>
            <w:top w:val="none" w:sz="0" w:space="0" w:color="auto"/>
            <w:left w:val="none" w:sz="0" w:space="0" w:color="auto"/>
            <w:bottom w:val="none" w:sz="0" w:space="0" w:color="auto"/>
            <w:right w:val="none" w:sz="0" w:space="0" w:color="auto"/>
          </w:divBdr>
        </w:div>
        <w:div w:id="1490485581">
          <w:marLeft w:val="0"/>
          <w:marRight w:val="0"/>
          <w:marTop w:val="0"/>
          <w:marBottom w:val="0"/>
          <w:divBdr>
            <w:top w:val="none" w:sz="0" w:space="0" w:color="auto"/>
            <w:left w:val="none" w:sz="0" w:space="0" w:color="auto"/>
            <w:bottom w:val="none" w:sz="0" w:space="0" w:color="auto"/>
            <w:right w:val="none" w:sz="0" w:space="0" w:color="auto"/>
          </w:divBdr>
        </w:div>
        <w:div w:id="2050295626">
          <w:marLeft w:val="0"/>
          <w:marRight w:val="0"/>
          <w:marTop w:val="0"/>
          <w:marBottom w:val="0"/>
          <w:divBdr>
            <w:top w:val="none" w:sz="0" w:space="0" w:color="auto"/>
            <w:left w:val="none" w:sz="0" w:space="0" w:color="auto"/>
            <w:bottom w:val="none" w:sz="0" w:space="0" w:color="auto"/>
            <w:right w:val="none" w:sz="0" w:space="0" w:color="auto"/>
          </w:divBdr>
        </w:div>
        <w:div w:id="852110055">
          <w:marLeft w:val="0"/>
          <w:marRight w:val="0"/>
          <w:marTop w:val="0"/>
          <w:marBottom w:val="0"/>
          <w:divBdr>
            <w:top w:val="none" w:sz="0" w:space="0" w:color="auto"/>
            <w:left w:val="none" w:sz="0" w:space="0" w:color="auto"/>
            <w:bottom w:val="none" w:sz="0" w:space="0" w:color="auto"/>
            <w:right w:val="none" w:sz="0" w:space="0" w:color="auto"/>
          </w:divBdr>
        </w:div>
        <w:div w:id="116267258">
          <w:marLeft w:val="0"/>
          <w:marRight w:val="0"/>
          <w:marTop w:val="0"/>
          <w:marBottom w:val="0"/>
          <w:divBdr>
            <w:top w:val="none" w:sz="0" w:space="0" w:color="auto"/>
            <w:left w:val="none" w:sz="0" w:space="0" w:color="auto"/>
            <w:bottom w:val="none" w:sz="0" w:space="0" w:color="auto"/>
            <w:right w:val="none" w:sz="0" w:space="0" w:color="auto"/>
          </w:divBdr>
        </w:div>
        <w:div w:id="872303928">
          <w:marLeft w:val="0"/>
          <w:marRight w:val="0"/>
          <w:marTop w:val="0"/>
          <w:marBottom w:val="0"/>
          <w:divBdr>
            <w:top w:val="none" w:sz="0" w:space="0" w:color="auto"/>
            <w:left w:val="none" w:sz="0" w:space="0" w:color="auto"/>
            <w:bottom w:val="none" w:sz="0" w:space="0" w:color="auto"/>
            <w:right w:val="none" w:sz="0" w:space="0" w:color="auto"/>
          </w:divBdr>
        </w:div>
        <w:div w:id="1989356119">
          <w:marLeft w:val="0"/>
          <w:marRight w:val="0"/>
          <w:marTop w:val="0"/>
          <w:marBottom w:val="0"/>
          <w:divBdr>
            <w:top w:val="none" w:sz="0" w:space="0" w:color="auto"/>
            <w:left w:val="none" w:sz="0" w:space="0" w:color="auto"/>
            <w:bottom w:val="none" w:sz="0" w:space="0" w:color="auto"/>
            <w:right w:val="none" w:sz="0" w:space="0" w:color="auto"/>
          </w:divBdr>
        </w:div>
        <w:div w:id="1749380269">
          <w:marLeft w:val="0"/>
          <w:marRight w:val="0"/>
          <w:marTop w:val="0"/>
          <w:marBottom w:val="0"/>
          <w:divBdr>
            <w:top w:val="none" w:sz="0" w:space="0" w:color="auto"/>
            <w:left w:val="none" w:sz="0" w:space="0" w:color="auto"/>
            <w:bottom w:val="none" w:sz="0" w:space="0" w:color="auto"/>
            <w:right w:val="none" w:sz="0" w:space="0" w:color="auto"/>
          </w:divBdr>
        </w:div>
        <w:div w:id="1140463109">
          <w:marLeft w:val="0"/>
          <w:marRight w:val="0"/>
          <w:marTop w:val="0"/>
          <w:marBottom w:val="0"/>
          <w:divBdr>
            <w:top w:val="none" w:sz="0" w:space="0" w:color="auto"/>
            <w:left w:val="none" w:sz="0" w:space="0" w:color="auto"/>
            <w:bottom w:val="none" w:sz="0" w:space="0" w:color="auto"/>
            <w:right w:val="none" w:sz="0" w:space="0" w:color="auto"/>
          </w:divBdr>
        </w:div>
        <w:div w:id="1048214632">
          <w:marLeft w:val="0"/>
          <w:marRight w:val="0"/>
          <w:marTop w:val="0"/>
          <w:marBottom w:val="0"/>
          <w:divBdr>
            <w:top w:val="none" w:sz="0" w:space="0" w:color="auto"/>
            <w:left w:val="none" w:sz="0" w:space="0" w:color="auto"/>
            <w:bottom w:val="none" w:sz="0" w:space="0" w:color="auto"/>
            <w:right w:val="none" w:sz="0" w:space="0" w:color="auto"/>
          </w:divBdr>
        </w:div>
        <w:div w:id="1635603514">
          <w:marLeft w:val="0"/>
          <w:marRight w:val="0"/>
          <w:marTop w:val="0"/>
          <w:marBottom w:val="0"/>
          <w:divBdr>
            <w:top w:val="none" w:sz="0" w:space="0" w:color="auto"/>
            <w:left w:val="none" w:sz="0" w:space="0" w:color="auto"/>
            <w:bottom w:val="none" w:sz="0" w:space="0" w:color="auto"/>
            <w:right w:val="none" w:sz="0" w:space="0" w:color="auto"/>
          </w:divBdr>
        </w:div>
        <w:div w:id="1398555561">
          <w:marLeft w:val="0"/>
          <w:marRight w:val="0"/>
          <w:marTop w:val="0"/>
          <w:marBottom w:val="0"/>
          <w:divBdr>
            <w:top w:val="none" w:sz="0" w:space="0" w:color="auto"/>
            <w:left w:val="none" w:sz="0" w:space="0" w:color="auto"/>
            <w:bottom w:val="none" w:sz="0" w:space="0" w:color="auto"/>
            <w:right w:val="none" w:sz="0" w:space="0" w:color="auto"/>
          </w:divBdr>
        </w:div>
        <w:div w:id="1074858317">
          <w:marLeft w:val="0"/>
          <w:marRight w:val="0"/>
          <w:marTop w:val="0"/>
          <w:marBottom w:val="0"/>
          <w:divBdr>
            <w:top w:val="none" w:sz="0" w:space="0" w:color="auto"/>
            <w:left w:val="none" w:sz="0" w:space="0" w:color="auto"/>
            <w:bottom w:val="none" w:sz="0" w:space="0" w:color="auto"/>
            <w:right w:val="none" w:sz="0" w:space="0" w:color="auto"/>
          </w:divBdr>
        </w:div>
        <w:div w:id="1256206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232035345">
              <w:marLeft w:val="0"/>
              <w:marRight w:val="0"/>
              <w:marTop w:val="0"/>
              <w:marBottom w:val="0"/>
              <w:divBdr>
                <w:top w:val="none" w:sz="0" w:space="0" w:color="auto"/>
                <w:left w:val="none" w:sz="0" w:space="0" w:color="auto"/>
                <w:bottom w:val="none" w:sz="0" w:space="0" w:color="auto"/>
                <w:right w:val="none" w:sz="0" w:space="0" w:color="auto"/>
              </w:divBdr>
            </w:div>
            <w:div w:id="1598637809">
              <w:marLeft w:val="0"/>
              <w:marRight w:val="0"/>
              <w:marTop w:val="0"/>
              <w:marBottom w:val="0"/>
              <w:divBdr>
                <w:top w:val="none" w:sz="0" w:space="0" w:color="auto"/>
                <w:left w:val="none" w:sz="0" w:space="0" w:color="auto"/>
                <w:bottom w:val="none" w:sz="0" w:space="0" w:color="auto"/>
                <w:right w:val="none" w:sz="0" w:space="0" w:color="auto"/>
              </w:divBdr>
            </w:div>
            <w:div w:id="198399710">
              <w:marLeft w:val="0"/>
              <w:marRight w:val="0"/>
              <w:marTop w:val="0"/>
              <w:marBottom w:val="0"/>
              <w:divBdr>
                <w:top w:val="none" w:sz="0" w:space="0" w:color="auto"/>
                <w:left w:val="none" w:sz="0" w:space="0" w:color="auto"/>
                <w:bottom w:val="none" w:sz="0" w:space="0" w:color="auto"/>
                <w:right w:val="none" w:sz="0" w:space="0" w:color="auto"/>
              </w:divBdr>
              <w:divsChild>
                <w:div w:id="438717362">
                  <w:marLeft w:val="0"/>
                  <w:marRight w:val="0"/>
                  <w:marTop w:val="0"/>
                  <w:marBottom w:val="0"/>
                  <w:divBdr>
                    <w:top w:val="none" w:sz="0" w:space="0" w:color="auto"/>
                    <w:left w:val="none" w:sz="0" w:space="0" w:color="auto"/>
                    <w:bottom w:val="none" w:sz="0" w:space="0" w:color="auto"/>
                    <w:right w:val="none" w:sz="0" w:space="0" w:color="auto"/>
                  </w:divBdr>
                </w:div>
              </w:divsChild>
            </w:div>
            <w:div w:id="777019726">
              <w:marLeft w:val="0"/>
              <w:marRight w:val="0"/>
              <w:marTop w:val="0"/>
              <w:marBottom w:val="0"/>
              <w:divBdr>
                <w:top w:val="none" w:sz="0" w:space="0" w:color="auto"/>
                <w:left w:val="none" w:sz="0" w:space="0" w:color="auto"/>
                <w:bottom w:val="none" w:sz="0" w:space="0" w:color="auto"/>
                <w:right w:val="none" w:sz="0" w:space="0" w:color="auto"/>
              </w:divBdr>
              <w:divsChild>
                <w:div w:id="516817781">
                  <w:marLeft w:val="0"/>
                  <w:marRight w:val="0"/>
                  <w:marTop w:val="0"/>
                  <w:marBottom w:val="0"/>
                  <w:divBdr>
                    <w:top w:val="none" w:sz="0" w:space="0" w:color="auto"/>
                    <w:left w:val="none" w:sz="0" w:space="0" w:color="auto"/>
                    <w:bottom w:val="none" w:sz="0" w:space="0" w:color="auto"/>
                    <w:right w:val="none" w:sz="0" w:space="0" w:color="auto"/>
                  </w:divBdr>
                </w:div>
              </w:divsChild>
            </w:div>
            <w:div w:id="686563563">
              <w:marLeft w:val="0"/>
              <w:marRight w:val="0"/>
              <w:marTop w:val="0"/>
              <w:marBottom w:val="0"/>
              <w:divBdr>
                <w:top w:val="none" w:sz="0" w:space="0" w:color="auto"/>
                <w:left w:val="none" w:sz="0" w:space="0" w:color="auto"/>
                <w:bottom w:val="none" w:sz="0" w:space="0" w:color="auto"/>
                <w:right w:val="none" w:sz="0" w:space="0" w:color="auto"/>
              </w:divBdr>
              <w:divsChild>
                <w:div w:id="72289125">
                  <w:marLeft w:val="0"/>
                  <w:marRight w:val="0"/>
                  <w:marTop w:val="0"/>
                  <w:marBottom w:val="0"/>
                  <w:divBdr>
                    <w:top w:val="none" w:sz="0" w:space="0" w:color="auto"/>
                    <w:left w:val="none" w:sz="0" w:space="0" w:color="auto"/>
                    <w:bottom w:val="none" w:sz="0" w:space="0" w:color="auto"/>
                    <w:right w:val="none" w:sz="0" w:space="0" w:color="auto"/>
                  </w:divBdr>
                </w:div>
              </w:divsChild>
            </w:div>
            <w:div w:id="1414743988">
              <w:marLeft w:val="0"/>
              <w:marRight w:val="0"/>
              <w:marTop w:val="0"/>
              <w:marBottom w:val="0"/>
              <w:divBdr>
                <w:top w:val="none" w:sz="0" w:space="0" w:color="auto"/>
                <w:left w:val="none" w:sz="0" w:space="0" w:color="auto"/>
                <w:bottom w:val="none" w:sz="0" w:space="0" w:color="auto"/>
                <w:right w:val="none" w:sz="0" w:space="0" w:color="auto"/>
              </w:divBdr>
              <w:divsChild>
                <w:div w:id="2075620889">
                  <w:marLeft w:val="0"/>
                  <w:marRight w:val="0"/>
                  <w:marTop w:val="0"/>
                  <w:marBottom w:val="0"/>
                  <w:divBdr>
                    <w:top w:val="none" w:sz="0" w:space="0" w:color="auto"/>
                    <w:left w:val="none" w:sz="0" w:space="0" w:color="auto"/>
                    <w:bottom w:val="none" w:sz="0" w:space="0" w:color="auto"/>
                    <w:right w:val="none" w:sz="0" w:space="0" w:color="auto"/>
                  </w:divBdr>
                </w:div>
              </w:divsChild>
            </w:div>
            <w:div w:id="1011493777">
              <w:marLeft w:val="0"/>
              <w:marRight w:val="0"/>
              <w:marTop w:val="0"/>
              <w:marBottom w:val="0"/>
              <w:divBdr>
                <w:top w:val="none" w:sz="0" w:space="0" w:color="auto"/>
                <w:left w:val="none" w:sz="0" w:space="0" w:color="auto"/>
                <w:bottom w:val="none" w:sz="0" w:space="0" w:color="auto"/>
                <w:right w:val="none" w:sz="0" w:space="0" w:color="auto"/>
              </w:divBdr>
              <w:divsChild>
                <w:div w:id="1802576810">
                  <w:marLeft w:val="0"/>
                  <w:marRight w:val="0"/>
                  <w:marTop w:val="0"/>
                  <w:marBottom w:val="0"/>
                  <w:divBdr>
                    <w:top w:val="none" w:sz="0" w:space="0" w:color="auto"/>
                    <w:left w:val="none" w:sz="0" w:space="0" w:color="auto"/>
                    <w:bottom w:val="none" w:sz="0" w:space="0" w:color="auto"/>
                    <w:right w:val="none" w:sz="0" w:space="0" w:color="auto"/>
                  </w:divBdr>
                </w:div>
              </w:divsChild>
            </w:div>
            <w:div w:id="2003466265">
              <w:marLeft w:val="0"/>
              <w:marRight w:val="0"/>
              <w:marTop w:val="0"/>
              <w:marBottom w:val="0"/>
              <w:divBdr>
                <w:top w:val="none" w:sz="0" w:space="0" w:color="auto"/>
                <w:left w:val="none" w:sz="0" w:space="0" w:color="auto"/>
                <w:bottom w:val="none" w:sz="0" w:space="0" w:color="auto"/>
                <w:right w:val="none" w:sz="0" w:space="0" w:color="auto"/>
              </w:divBdr>
              <w:divsChild>
                <w:div w:id="1597404194">
                  <w:marLeft w:val="0"/>
                  <w:marRight w:val="0"/>
                  <w:marTop w:val="0"/>
                  <w:marBottom w:val="0"/>
                  <w:divBdr>
                    <w:top w:val="none" w:sz="0" w:space="0" w:color="auto"/>
                    <w:left w:val="none" w:sz="0" w:space="0" w:color="auto"/>
                    <w:bottom w:val="none" w:sz="0" w:space="0" w:color="auto"/>
                    <w:right w:val="none" w:sz="0" w:space="0" w:color="auto"/>
                  </w:divBdr>
                </w:div>
              </w:divsChild>
            </w:div>
            <w:div w:id="1150554827">
              <w:marLeft w:val="0"/>
              <w:marRight w:val="0"/>
              <w:marTop w:val="0"/>
              <w:marBottom w:val="0"/>
              <w:divBdr>
                <w:top w:val="none" w:sz="0" w:space="0" w:color="auto"/>
                <w:left w:val="none" w:sz="0" w:space="0" w:color="auto"/>
                <w:bottom w:val="none" w:sz="0" w:space="0" w:color="auto"/>
                <w:right w:val="none" w:sz="0" w:space="0" w:color="auto"/>
              </w:divBdr>
              <w:divsChild>
                <w:div w:id="2058164911">
                  <w:marLeft w:val="0"/>
                  <w:marRight w:val="0"/>
                  <w:marTop w:val="0"/>
                  <w:marBottom w:val="0"/>
                  <w:divBdr>
                    <w:top w:val="none" w:sz="0" w:space="0" w:color="auto"/>
                    <w:left w:val="none" w:sz="0" w:space="0" w:color="auto"/>
                    <w:bottom w:val="none" w:sz="0" w:space="0" w:color="auto"/>
                    <w:right w:val="none" w:sz="0" w:space="0" w:color="auto"/>
                  </w:divBdr>
                </w:div>
              </w:divsChild>
            </w:div>
            <w:div w:id="1368217069">
              <w:marLeft w:val="0"/>
              <w:marRight w:val="0"/>
              <w:marTop w:val="0"/>
              <w:marBottom w:val="0"/>
              <w:divBdr>
                <w:top w:val="none" w:sz="0" w:space="0" w:color="auto"/>
                <w:left w:val="none" w:sz="0" w:space="0" w:color="auto"/>
                <w:bottom w:val="none" w:sz="0" w:space="0" w:color="auto"/>
                <w:right w:val="none" w:sz="0" w:space="0" w:color="auto"/>
              </w:divBdr>
              <w:divsChild>
                <w:div w:id="311180064">
                  <w:marLeft w:val="0"/>
                  <w:marRight w:val="0"/>
                  <w:marTop w:val="0"/>
                  <w:marBottom w:val="0"/>
                  <w:divBdr>
                    <w:top w:val="none" w:sz="0" w:space="0" w:color="auto"/>
                    <w:left w:val="none" w:sz="0" w:space="0" w:color="auto"/>
                    <w:bottom w:val="none" w:sz="0" w:space="0" w:color="auto"/>
                    <w:right w:val="none" w:sz="0" w:space="0" w:color="auto"/>
                  </w:divBdr>
                </w:div>
              </w:divsChild>
            </w:div>
            <w:div w:id="2048025465">
              <w:marLeft w:val="0"/>
              <w:marRight w:val="0"/>
              <w:marTop w:val="0"/>
              <w:marBottom w:val="0"/>
              <w:divBdr>
                <w:top w:val="none" w:sz="0" w:space="0" w:color="auto"/>
                <w:left w:val="none" w:sz="0" w:space="0" w:color="auto"/>
                <w:bottom w:val="none" w:sz="0" w:space="0" w:color="auto"/>
                <w:right w:val="none" w:sz="0" w:space="0" w:color="auto"/>
              </w:divBdr>
              <w:divsChild>
                <w:div w:id="199224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7643">
          <w:marLeft w:val="0"/>
          <w:marRight w:val="0"/>
          <w:marTop w:val="0"/>
          <w:marBottom w:val="0"/>
          <w:divBdr>
            <w:top w:val="none" w:sz="0" w:space="0" w:color="auto"/>
            <w:left w:val="none" w:sz="0" w:space="0" w:color="auto"/>
            <w:bottom w:val="none" w:sz="0" w:space="0" w:color="auto"/>
            <w:right w:val="none" w:sz="0" w:space="0" w:color="auto"/>
          </w:divBdr>
        </w:div>
        <w:div w:id="766390915">
          <w:marLeft w:val="0"/>
          <w:marRight w:val="0"/>
          <w:marTop w:val="0"/>
          <w:marBottom w:val="0"/>
          <w:divBdr>
            <w:top w:val="none" w:sz="0" w:space="0" w:color="auto"/>
            <w:left w:val="none" w:sz="0" w:space="0" w:color="auto"/>
            <w:bottom w:val="none" w:sz="0" w:space="0" w:color="auto"/>
            <w:right w:val="none" w:sz="0" w:space="0" w:color="auto"/>
          </w:divBdr>
        </w:div>
        <w:div w:id="1969428372">
          <w:marLeft w:val="0"/>
          <w:marRight w:val="0"/>
          <w:marTop w:val="0"/>
          <w:marBottom w:val="0"/>
          <w:divBdr>
            <w:top w:val="none" w:sz="0" w:space="0" w:color="auto"/>
            <w:left w:val="none" w:sz="0" w:space="0" w:color="auto"/>
            <w:bottom w:val="none" w:sz="0" w:space="0" w:color="auto"/>
            <w:right w:val="none" w:sz="0" w:space="0" w:color="auto"/>
          </w:divBdr>
        </w:div>
        <w:div w:id="707417260">
          <w:marLeft w:val="0"/>
          <w:marRight w:val="0"/>
          <w:marTop w:val="0"/>
          <w:marBottom w:val="0"/>
          <w:divBdr>
            <w:top w:val="none" w:sz="0" w:space="0" w:color="auto"/>
            <w:left w:val="none" w:sz="0" w:space="0" w:color="auto"/>
            <w:bottom w:val="none" w:sz="0" w:space="0" w:color="auto"/>
            <w:right w:val="none" w:sz="0" w:space="0" w:color="auto"/>
          </w:divBdr>
        </w:div>
        <w:div w:id="1944485513">
          <w:marLeft w:val="0"/>
          <w:marRight w:val="0"/>
          <w:marTop w:val="0"/>
          <w:marBottom w:val="0"/>
          <w:divBdr>
            <w:top w:val="none" w:sz="0" w:space="0" w:color="auto"/>
            <w:left w:val="none" w:sz="0" w:space="0" w:color="auto"/>
            <w:bottom w:val="none" w:sz="0" w:space="0" w:color="auto"/>
            <w:right w:val="none" w:sz="0" w:space="0" w:color="auto"/>
          </w:divBdr>
        </w:div>
        <w:div w:id="72243690">
          <w:marLeft w:val="0"/>
          <w:marRight w:val="0"/>
          <w:marTop w:val="0"/>
          <w:marBottom w:val="0"/>
          <w:divBdr>
            <w:top w:val="none" w:sz="0" w:space="0" w:color="auto"/>
            <w:left w:val="none" w:sz="0" w:space="0" w:color="auto"/>
            <w:bottom w:val="none" w:sz="0" w:space="0" w:color="auto"/>
            <w:right w:val="none" w:sz="0" w:space="0" w:color="auto"/>
          </w:divBdr>
        </w:div>
        <w:div w:id="221522864">
          <w:marLeft w:val="0"/>
          <w:marRight w:val="0"/>
          <w:marTop w:val="0"/>
          <w:marBottom w:val="0"/>
          <w:divBdr>
            <w:top w:val="none" w:sz="0" w:space="0" w:color="auto"/>
            <w:left w:val="none" w:sz="0" w:space="0" w:color="auto"/>
            <w:bottom w:val="none" w:sz="0" w:space="0" w:color="auto"/>
            <w:right w:val="none" w:sz="0" w:space="0" w:color="auto"/>
          </w:divBdr>
        </w:div>
        <w:div w:id="464933186">
          <w:marLeft w:val="0"/>
          <w:marRight w:val="0"/>
          <w:marTop w:val="0"/>
          <w:marBottom w:val="0"/>
          <w:divBdr>
            <w:top w:val="none" w:sz="0" w:space="0" w:color="auto"/>
            <w:left w:val="none" w:sz="0" w:space="0" w:color="auto"/>
            <w:bottom w:val="none" w:sz="0" w:space="0" w:color="auto"/>
            <w:right w:val="none" w:sz="0" w:space="0" w:color="auto"/>
          </w:divBdr>
        </w:div>
        <w:div w:id="1706322805">
          <w:marLeft w:val="0"/>
          <w:marRight w:val="0"/>
          <w:marTop w:val="0"/>
          <w:marBottom w:val="0"/>
          <w:divBdr>
            <w:top w:val="none" w:sz="0" w:space="0" w:color="auto"/>
            <w:left w:val="none" w:sz="0" w:space="0" w:color="auto"/>
            <w:bottom w:val="none" w:sz="0" w:space="0" w:color="auto"/>
            <w:right w:val="none" w:sz="0" w:space="0" w:color="auto"/>
          </w:divBdr>
        </w:div>
        <w:div w:id="2134900854">
          <w:marLeft w:val="0"/>
          <w:marRight w:val="0"/>
          <w:marTop w:val="0"/>
          <w:marBottom w:val="0"/>
          <w:divBdr>
            <w:top w:val="none" w:sz="0" w:space="0" w:color="auto"/>
            <w:left w:val="none" w:sz="0" w:space="0" w:color="auto"/>
            <w:bottom w:val="none" w:sz="0" w:space="0" w:color="auto"/>
            <w:right w:val="none" w:sz="0" w:space="0" w:color="auto"/>
          </w:divBdr>
        </w:div>
        <w:div w:id="749813785">
          <w:marLeft w:val="0"/>
          <w:marRight w:val="0"/>
          <w:marTop w:val="0"/>
          <w:marBottom w:val="0"/>
          <w:divBdr>
            <w:top w:val="none" w:sz="0" w:space="0" w:color="auto"/>
            <w:left w:val="none" w:sz="0" w:space="0" w:color="auto"/>
            <w:bottom w:val="none" w:sz="0" w:space="0" w:color="auto"/>
            <w:right w:val="none" w:sz="0" w:space="0" w:color="auto"/>
          </w:divBdr>
        </w:div>
        <w:div w:id="404033917">
          <w:marLeft w:val="0"/>
          <w:marRight w:val="0"/>
          <w:marTop w:val="0"/>
          <w:marBottom w:val="0"/>
          <w:divBdr>
            <w:top w:val="none" w:sz="0" w:space="0" w:color="auto"/>
            <w:left w:val="none" w:sz="0" w:space="0" w:color="auto"/>
            <w:bottom w:val="none" w:sz="0" w:space="0" w:color="auto"/>
            <w:right w:val="none" w:sz="0" w:space="0" w:color="auto"/>
          </w:divBdr>
        </w:div>
        <w:div w:id="2016878328">
          <w:marLeft w:val="0"/>
          <w:marRight w:val="0"/>
          <w:marTop w:val="0"/>
          <w:marBottom w:val="0"/>
          <w:divBdr>
            <w:top w:val="none" w:sz="0" w:space="0" w:color="auto"/>
            <w:left w:val="none" w:sz="0" w:space="0" w:color="auto"/>
            <w:bottom w:val="none" w:sz="0" w:space="0" w:color="auto"/>
            <w:right w:val="none" w:sz="0" w:space="0" w:color="auto"/>
          </w:divBdr>
        </w:div>
        <w:div w:id="522136711">
          <w:marLeft w:val="0"/>
          <w:marRight w:val="0"/>
          <w:marTop w:val="0"/>
          <w:marBottom w:val="0"/>
          <w:divBdr>
            <w:top w:val="none" w:sz="0" w:space="0" w:color="auto"/>
            <w:left w:val="none" w:sz="0" w:space="0" w:color="auto"/>
            <w:bottom w:val="none" w:sz="0" w:space="0" w:color="auto"/>
            <w:right w:val="none" w:sz="0" w:space="0" w:color="auto"/>
          </w:divBdr>
        </w:div>
        <w:div w:id="1295018792">
          <w:marLeft w:val="0"/>
          <w:marRight w:val="0"/>
          <w:marTop w:val="0"/>
          <w:marBottom w:val="0"/>
          <w:divBdr>
            <w:top w:val="none" w:sz="0" w:space="0" w:color="auto"/>
            <w:left w:val="none" w:sz="0" w:space="0" w:color="auto"/>
            <w:bottom w:val="none" w:sz="0" w:space="0" w:color="auto"/>
            <w:right w:val="none" w:sz="0" w:space="0" w:color="auto"/>
          </w:divBdr>
        </w:div>
        <w:div w:id="2034725997">
          <w:marLeft w:val="0"/>
          <w:marRight w:val="0"/>
          <w:marTop w:val="0"/>
          <w:marBottom w:val="0"/>
          <w:divBdr>
            <w:top w:val="none" w:sz="0" w:space="0" w:color="auto"/>
            <w:left w:val="none" w:sz="0" w:space="0" w:color="auto"/>
            <w:bottom w:val="none" w:sz="0" w:space="0" w:color="auto"/>
            <w:right w:val="none" w:sz="0" w:space="0" w:color="auto"/>
          </w:divBdr>
        </w:div>
        <w:div w:id="655568496">
          <w:marLeft w:val="0"/>
          <w:marRight w:val="0"/>
          <w:marTop w:val="0"/>
          <w:marBottom w:val="0"/>
          <w:divBdr>
            <w:top w:val="none" w:sz="0" w:space="0" w:color="auto"/>
            <w:left w:val="none" w:sz="0" w:space="0" w:color="auto"/>
            <w:bottom w:val="none" w:sz="0" w:space="0" w:color="auto"/>
            <w:right w:val="none" w:sz="0" w:space="0" w:color="auto"/>
          </w:divBdr>
        </w:div>
        <w:div w:id="576324684">
          <w:marLeft w:val="0"/>
          <w:marRight w:val="0"/>
          <w:marTop w:val="0"/>
          <w:marBottom w:val="0"/>
          <w:divBdr>
            <w:top w:val="none" w:sz="0" w:space="0" w:color="auto"/>
            <w:left w:val="none" w:sz="0" w:space="0" w:color="auto"/>
            <w:bottom w:val="none" w:sz="0" w:space="0" w:color="auto"/>
            <w:right w:val="none" w:sz="0" w:space="0" w:color="auto"/>
          </w:divBdr>
          <w:divsChild>
            <w:div w:id="435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73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racking.cirrusinsight.com/207cc2a0-667d-4800-9cc4-555a9e6c318a/ft-com-content-74916db6-938d-11e0-922e-00144feab49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8D85B-6C8C-48CC-ABFA-B3BB56B0F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1</Pages>
  <Words>3348</Words>
  <Characters>19090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AAA</cp:lastModifiedBy>
  <cp:revision>17</cp:revision>
  <dcterms:created xsi:type="dcterms:W3CDTF">2017-03-07T13:57:00Z</dcterms:created>
  <dcterms:modified xsi:type="dcterms:W3CDTF">2017-03-08T10:12:00Z</dcterms:modified>
</cp:coreProperties>
</file>