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E7" w:rsidP="003C7C3F" w:rsidRDefault="0053499C" w14:paraId="00000001" w14:textId="7C3B2D7E">
      <w:pPr>
        <w:spacing w:after="0"/>
        <w:rPr>
          <w:rFonts w:ascii="Garamond" w:hAnsi="Garamond" w:eastAsia="Garamond" w:cs="Garamond"/>
          <w:sz w:val="28"/>
          <w:szCs w:val="28"/>
        </w:rPr>
      </w:pPr>
      <w:r>
        <w:rPr>
          <w:rFonts w:ascii="Garamond" w:hAnsi="Garamond" w:eastAsia="Garamond" w:cs="Garamond"/>
          <w:smallCaps/>
          <w:sz w:val="28"/>
          <w:szCs w:val="28"/>
        </w:rPr>
        <w:t xml:space="preserve">SERMON: Sukkot 1 </w:t>
      </w:r>
      <w:r>
        <w:rPr>
          <w:rFonts w:ascii="Garamond" w:hAnsi="Garamond" w:eastAsia="Garamond" w:cs="Garamond"/>
          <w:sz w:val="28"/>
          <w:szCs w:val="28"/>
        </w:rPr>
        <w:t xml:space="preserve">&gt; </w:t>
      </w:r>
      <w:r w:rsidR="003E2BE7">
        <w:rPr>
          <w:rFonts w:ascii="Garamond" w:hAnsi="Garamond" w:eastAsia="Garamond" w:cs="Garamond"/>
          <w:sz w:val="28"/>
          <w:szCs w:val="28"/>
        </w:rPr>
        <w:t xml:space="preserve">From Homeless to Home: What Sukkot Teaches us about Human Dignity </w:t>
      </w:r>
      <w:r w:rsidR="00AF09F6">
        <w:rPr>
          <w:rFonts w:ascii="Garamond" w:hAnsi="Garamond" w:eastAsia="Garamond" w:cs="Garamond"/>
          <w:sz w:val="28"/>
          <w:szCs w:val="28"/>
        </w:rPr>
        <w:t>and Refugees</w:t>
      </w:r>
      <w:r w:rsidR="003C7C3F">
        <w:rPr>
          <w:rFonts w:ascii="Garamond" w:hAnsi="Garamond" w:eastAsia="Garamond" w:cs="Garamond"/>
          <w:sz w:val="28"/>
          <w:szCs w:val="28"/>
        </w:rPr>
        <w:t xml:space="preserve"> </w:t>
      </w:r>
      <w:r>
        <w:rPr>
          <w:rFonts w:ascii="Garamond" w:hAnsi="Garamond" w:eastAsia="Garamond" w:cs="Garamond"/>
          <w:sz w:val="28"/>
          <w:szCs w:val="28"/>
        </w:rPr>
        <w:t>&gt; October 14, 2019</w:t>
      </w:r>
    </w:p>
    <w:p w:rsidR="00E06EE7" w:rsidRDefault="00E06EE7" w14:paraId="00000002" w14:textId="77777777">
      <w:pPr>
        <w:pBdr>
          <w:top w:val="nil"/>
          <w:left w:val="nil"/>
          <w:bottom w:val="nil"/>
          <w:right w:val="nil"/>
          <w:between w:val="nil"/>
        </w:pBdr>
        <w:spacing w:after="0"/>
        <w:rPr>
          <w:rFonts w:ascii="Garamond" w:hAnsi="Garamond" w:eastAsia="Garamond" w:cs="Garamond"/>
          <w:color w:val="000000"/>
          <w:sz w:val="28"/>
          <w:szCs w:val="28"/>
        </w:rPr>
      </w:pPr>
    </w:p>
    <w:p w:rsidR="00E06EE7" w:rsidP="00CF468F" w:rsidRDefault="0053499C" w14:paraId="00000003" w14:textId="77777777">
      <w:pPr>
        <w:pStyle w:val="Heading1"/>
        <w:ind w:left="0"/>
      </w:pPr>
      <w:bookmarkStart w:name="_y1un93ru2vpa" w:colFirst="0" w:colLast="0" w:id="0"/>
      <w:bookmarkEnd w:id="0"/>
      <w:r>
        <w:t>ABSTRACT</w:t>
      </w:r>
    </w:p>
    <w:p w:rsidR="00E06EE7" w:rsidRDefault="00E06EE7" w14:paraId="00000004" w14:textId="77777777">
      <w:pPr>
        <w:pBdr>
          <w:top w:val="nil"/>
          <w:left w:val="nil"/>
          <w:bottom w:val="nil"/>
          <w:right w:val="nil"/>
          <w:between w:val="nil"/>
        </w:pBdr>
        <w:spacing w:after="0"/>
        <w:rPr>
          <w:rFonts w:ascii="Garamond" w:hAnsi="Garamond" w:eastAsia="Garamond" w:cs="Garamond"/>
          <w:color w:val="000000"/>
          <w:sz w:val="28"/>
          <w:szCs w:val="28"/>
        </w:rPr>
      </w:pPr>
    </w:p>
    <w:p w:rsidR="00E06EE7" w:rsidRDefault="003C7C3F" w14:paraId="00000006" w14:textId="5E1F1F62">
      <w:pPr>
        <w:spacing w:after="0"/>
        <w:rPr>
          <w:rFonts w:ascii="Garamond" w:hAnsi="Garamond" w:eastAsia="Garamond" w:cs="Garamond"/>
          <w:b/>
          <w:sz w:val="28"/>
          <w:szCs w:val="28"/>
        </w:rPr>
      </w:pPr>
      <w:r w:rsidRPr="003C7C3F">
        <w:rPr>
          <w:rFonts w:ascii="Garamond" w:hAnsi="Garamond" w:eastAsia="Garamond" w:cs="Garamond"/>
          <w:b/>
          <w:sz w:val="28"/>
          <w:szCs w:val="28"/>
        </w:rPr>
        <w:t xml:space="preserve">From Homeless to Home: What Sukkot </w:t>
      </w:r>
      <w:proofErr w:type="gramStart"/>
      <w:r w:rsidRPr="003C7C3F">
        <w:rPr>
          <w:rFonts w:ascii="Garamond" w:hAnsi="Garamond" w:eastAsia="Garamond" w:cs="Garamond"/>
          <w:b/>
          <w:sz w:val="28"/>
          <w:szCs w:val="28"/>
        </w:rPr>
        <w:t>Teaches</w:t>
      </w:r>
      <w:proofErr w:type="gramEnd"/>
      <w:r w:rsidRPr="003C7C3F">
        <w:rPr>
          <w:rFonts w:ascii="Garamond" w:hAnsi="Garamond" w:eastAsia="Garamond" w:cs="Garamond"/>
          <w:b/>
          <w:sz w:val="28"/>
          <w:szCs w:val="28"/>
        </w:rPr>
        <w:t xml:space="preserve"> us about Human Dignity and Refugees</w:t>
      </w:r>
    </w:p>
    <w:p w:rsidR="003C7C3F" w:rsidRDefault="003C7C3F" w14:paraId="6B03D73A" w14:textId="77777777">
      <w:pPr>
        <w:spacing w:after="0"/>
        <w:rPr>
          <w:rFonts w:ascii="Garamond" w:hAnsi="Garamond" w:eastAsia="Garamond" w:cs="Garamond"/>
          <w:sz w:val="28"/>
          <w:szCs w:val="28"/>
        </w:rPr>
      </w:pPr>
    </w:p>
    <w:p w:rsidR="009039A6" w:rsidP="009A4C03" w:rsidRDefault="00CC3034" w14:paraId="32FF0E74" w14:textId="7A05322E">
      <w:pPr>
        <w:spacing w:after="0"/>
        <w:rPr>
          <w:rFonts w:ascii="Garamond" w:hAnsi="Garamond" w:eastAsia="Garamond" w:cs="Garamond"/>
          <w:sz w:val="28"/>
          <w:szCs w:val="28"/>
        </w:rPr>
      </w:pPr>
      <w:r>
        <w:rPr>
          <w:rFonts w:ascii="Garamond" w:hAnsi="Garamond" w:eastAsia="Garamond" w:cs="Garamond"/>
          <w:sz w:val="28"/>
          <w:szCs w:val="28"/>
        </w:rPr>
        <w:t xml:space="preserve">Homelessness is one of the saddest things to witness. Our very humanity, our very dignity, is violated when we don’t have a nurturing home we can call our own. </w:t>
      </w:r>
    </w:p>
    <w:p w:rsidR="009A4C03" w:rsidP="009A4C03" w:rsidRDefault="009A4C03" w14:paraId="3462F6B6" w14:textId="77777777">
      <w:pPr>
        <w:spacing w:after="0"/>
        <w:rPr>
          <w:rFonts w:ascii="Garamond" w:hAnsi="Garamond" w:eastAsia="Garamond" w:cs="Garamond"/>
          <w:sz w:val="28"/>
          <w:szCs w:val="28"/>
        </w:rPr>
      </w:pPr>
    </w:p>
    <w:p w:rsidR="003C7C3F" w:rsidP="003C7C3F" w:rsidRDefault="003C7C3F" w14:paraId="7B47B77B" w14:textId="32ABB44D">
      <w:pPr>
        <w:spacing w:after="0"/>
        <w:rPr>
          <w:rFonts w:ascii="Garamond" w:hAnsi="Garamond" w:eastAsia="Garamond" w:cs="Garamond"/>
          <w:sz w:val="28"/>
          <w:szCs w:val="28"/>
        </w:rPr>
      </w:pPr>
      <w:r>
        <w:rPr>
          <w:rFonts w:ascii="Garamond" w:hAnsi="Garamond" w:eastAsia="Garamond" w:cs="Garamond"/>
          <w:sz w:val="28"/>
          <w:szCs w:val="28"/>
        </w:rPr>
        <w:t xml:space="preserve">Why then do </w:t>
      </w:r>
      <w:r>
        <w:rPr>
          <w:rFonts w:ascii="Garamond" w:hAnsi="Garamond" w:eastAsia="Garamond" w:cs="Garamond"/>
          <w:sz w:val="28"/>
          <w:szCs w:val="28"/>
        </w:rPr>
        <w:t xml:space="preserve">we leave our comfortable, secure homes, and move into a Sukkah, </w:t>
      </w:r>
      <w:r>
        <w:rPr>
          <w:rFonts w:ascii="Garamond" w:hAnsi="Garamond" w:eastAsia="Garamond" w:cs="Garamond"/>
          <w:sz w:val="28"/>
          <w:szCs w:val="28"/>
        </w:rPr>
        <w:t xml:space="preserve">a temporary hut, which is </w:t>
      </w:r>
      <w:r>
        <w:rPr>
          <w:rFonts w:ascii="Garamond" w:hAnsi="Garamond" w:eastAsia="Garamond" w:cs="Garamond"/>
          <w:sz w:val="28"/>
          <w:szCs w:val="28"/>
        </w:rPr>
        <w:t xml:space="preserve">more like a homeless shelter of sorts?  </w:t>
      </w:r>
    </w:p>
    <w:p w:rsidR="009A4C03" w:rsidP="000E75A8" w:rsidRDefault="009A4C03" w14:paraId="2A1E5FB2" w14:textId="75FEA916">
      <w:pPr>
        <w:spacing w:after="0"/>
        <w:rPr>
          <w:rFonts w:ascii="Garamond" w:hAnsi="Garamond" w:eastAsia="Garamond" w:cs="Garamond"/>
          <w:sz w:val="28"/>
          <w:szCs w:val="28"/>
        </w:rPr>
      </w:pPr>
    </w:p>
    <w:p w:rsidR="003C7C3F" w:rsidP="003C7C3F" w:rsidRDefault="003C7C3F" w14:paraId="081ADFD4" w14:textId="1A3FA24C">
      <w:pPr>
        <w:spacing w:after="0"/>
        <w:rPr>
          <w:rFonts w:ascii="Garamond" w:hAnsi="Garamond" w:eastAsia="Garamond" w:cs="Garamond"/>
          <w:sz w:val="28"/>
          <w:szCs w:val="28"/>
        </w:rPr>
      </w:pPr>
      <w:r>
        <w:rPr>
          <w:rFonts w:ascii="Garamond" w:hAnsi="Garamond" w:eastAsia="Garamond" w:cs="Garamond"/>
          <w:sz w:val="28"/>
          <w:szCs w:val="28"/>
        </w:rPr>
        <w:t>The answer to this perplexing question will also provide us with a formula and with guidance in how to help solve the homeless crisis in the USA and abroad</w:t>
      </w:r>
      <w:r>
        <w:rPr>
          <w:rFonts w:ascii="Garamond" w:hAnsi="Garamond" w:eastAsia="Garamond" w:cs="Garamond"/>
          <w:sz w:val="28"/>
          <w:szCs w:val="28"/>
        </w:rPr>
        <w:t xml:space="preserve"> (r</w:t>
      </w:r>
      <w:r>
        <w:rPr>
          <w:rFonts w:ascii="Garamond" w:hAnsi="Garamond" w:eastAsia="Garamond" w:cs="Garamond"/>
          <w:sz w:val="28"/>
          <w:szCs w:val="28"/>
        </w:rPr>
        <w:t xml:space="preserve">oughly 1 in </w:t>
      </w:r>
      <w:r>
        <w:rPr>
          <w:rFonts w:ascii="Garamond" w:hAnsi="Garamond" w:eastAsia="Garamond" w:cs="Garamond"/>
          <w:sz w:val="28"/>
          <w:szCs w:val="28"/>
        </w:rPr>
        <w:t xml:space="preserve">every 590 Americans is homeless), </w:t>
      </w:r>
      <w:r>
        <w:rPr>
          <w:rFonts w:ascii="Garamond" w:hAnsi="Garamond" w:eastAsia="Garamond" w:cs="Garamond"/>
          <w:sz w:val="28"/>
          <w:szCs w:val="28"/>
        </w:rPr>
        <w:t>as well as address the latest refugee and immigration crisis.</w:t>
      </w:r>
    </w:p>
    <w:p w:rsidR="003C7C3F" w:rsidP="003C7C3F" w:rsidRDefault="003C7C3F" w14:paraId="0A097BA5" w14:textId="77777777">
      <w:pPr>
        <w:spacing w:after="0"/>
        <w:rPr>
          <w:rFonts w:ascii="Garamond" w:hAnsi="Garamond" w:eastAsia="Garamond" w:cs="Garamond"/>
          <w:sz w:val="28"/>
          <w:szCs w:val="28"/>
        </w:rPr>
      </w:pPr>
    </w:p>
    <w:p w:rsidR="0081753D" w:rsidP="0081753D" w:rsidRDefault="003C7C3F" w14:paraId="3F29AFA8" w14:textId="77777777">
      <w:pPr>
        <w:spacing w:after="0"/>
        <w:rPr>
          <w:rFonts w:ascii="Garamond" w:hAnsi="Garamond" w:eastAsia="Garamond" w:cs="Garamond"/>
          <w:sz w:val="28"/>
          <w:szCs w:val="28"/>
        </w:rPr>
      </w:pPr>
      <w:r>
        <w:rPr>
          <w:rFonts w:ascii="Garamond" w:hAnsi="Garamond" w:eastAsia="Garamond" w:cs="Garamond"/>
          <w:sz w:val="28"/>
          <w:szCs w:val="28"/>
        </w:rPr>
        <w:t xml:space="preserve">And here we shall see the remarkable and prescient relevance of a mitzvah – given to us over 3300 years ago, and being performed annually ever since – to contemporary issues and dilemmas. </w:t>
      </w:r>
      <w:r w:rsidR="0081753D">
        <w:rPr>
          <w:rFonts w:ascii="Garamond" w:hAnsi="Garamond" w:eastAsia="Garamond" w:cs="Garamond"/>
          <w:sz w:val="28"/>
          <w:szCs w:val="28"/>
        </w:rPr>
        <w:t xml:space="preserve">What biblical Tent City teaches us about Tent City </w:t>
      </w:r>
      <w:proofErr w:type="gramStart"/>
      <w:r w:rsidR="0081753D">
        <w:rPr>
          <w:rFonts w:ascii="Garamond" w:hAnsi="Garamond" w:eastAsia="Garamond" w:cs="Garamond"/>
          <w:sz w:val="28"/>
          <w:szCs w:val="28"/>
        </w:rPr>
        <w:t>today.</w:t>
      </w:r>
      <w:proofErr w:type="gramEnd"/>
    </w:p>
    <w:p w:rsidR="003C7C3F" w:rsidP="003C7C3F" w:rsidRDefault="003C7C3F" w14:paraId="2D015C96" w14:textId="77777777">
      <w:pPr>
        <w:spacing w:after="0"/>
        <w:rPr>
          <w:rFonts w:ascii="Garamond" w:hAnsi="Garamond" w:eastAsia="Garamond" w:cs="Garamond"/>
          <w:sz w:val="28"/>
          <w:szCs w:val="28"/>
        </w:rPr>
      </w:pPr>
    </w:p>
    <w:p w:rsidR="00CC3034" w:rsidP="0081753D" w:rsidRDefault="003C7C3F" w14:paraId="00000013" w14:textId="2582CA05">
      <w:pPr>
        <w:spacing w:after="0"/>
        <w:rPr>
          <w:rFonts w:ascii="Garamond" w:hAnsi="Garamond" w:eastAsia="Garamond" w:cs="Garamond"/>
          <w:sz w:val="28"/>
          <w:szCs w:val="28"/>
        </w:rPr>
      </w:pPr>
      <w:r>
        <w:rPr>
          <w:rFonts w:ascii="Garamond" w:hAnsi="Garamond" w:eastAsia="Garamond" w:cs="Garamond"/>
          <w:sz w:val="28"/>
          <w:szCs w:val="28"/>
        </w:rPr>
        <w:t xml:space="preserve">Dwelling in a Sukkah teaches us the true meaning and root of human dignity and security, and how we can achieve it. Ironically, </w:t>
      </w:r>
      <w:r w:rsidR="0081753D">
        <w:rPr>
          <w:rFonts w:ascii="Garamond" w:hAnsi="Garamond" w:eastAsia="Garamond" w:cs="Garamond"/>
          <w:sz w:val="28"/>
          <w:szCs w:val="28"/>
        </w:rPr>
        <w:t>t</w:t>
      </w:r>
      <w:r w:rsidR="0053499C">
        <w:rPr>
          <w:rFonts w:ascii="Garamond" w:hAnsi="Garamond" w:eastAsia="Garamond" w:cs="Garamond"/>
          <w:sz w:val="28"/>
          <w:szCs w:val="28"/>
        </w:rPr>
        <w:t>he only way to truly feel and be at home is if first you aren’t.</w:t>
      </w:r>
    </w:p>
    <w:p w:rsidR="003E2BE7" w:rsidRDefault="003E2BE7" w14:paraId="78D4A172" w14:textId="77777777">
      <w:pPr>
        <w:spacing w:after="0"/>
        <w:rPr>
          <w:rFonts w:ascii="Garamond" w:hAnsi="Garamond" w:eastAsia="Garamond" w:cs="Garamond"/>
          <w:sz w:val="28"/>
          <w:szCs w:val="28"/>
        </w:rPr>
      </w:pPr>
    </w:p>
    <w:p w:rsidR="003E2BE7" w:rsidP="0081753D" w:rsidRDefault="003E2BE7" w14:paraId="635F347B" w14:textId="6A804693">
      <w:pPr>
        <w:spacing w:after="0"/>
        <w:rPr>
          <w:rFonts w:ascii="Garamond" w:hAnsi="Garamond" w:eastAsia="Garamond" w:cs="Garamond"/>
          <w:sz w:val="28"/>
          <w:szCs w:val="28"/>
        </w:rPr>
      </w:pPr>
      <w:r>
        <w:rPr>
          <w:rFonts w:ascii="Garamond" w:hAnsi="Garamond" w:eastAsia="Garamond" w:cs="Garamond"/>
          <w:sz w:val="28"/>
          <w:szCs w:val="28"/>
        </w:rPr>
        <w:t>Three meanings of the word Sukkot teaches us three steps to building a nurturing home in this world – three steps to transitioning from displacement and homelessness to creating a warm home which we can call our own.</w:t>
      </w:r>
      <w:r w:rsidR="0081753D">
        <w:rPr>
          <w:rFonts w:ascii="Garamond" w:hAnsi="Garamond" w:eastAsia="Garamond" w:cs="Garamond"/>
          <w:sz w:val="28"/>
          <w:szCs w:val="28"/>
        </w:rPr>
        <w:t xml:space="preserve"> </w:t>
      </w:r>
    </w:p>
    <w:p w:rsidR="0081753D" w:rsidP="0081753D" w:rsidRDefault="0081753D" w14:paraId="33C8A9F3" w14:textId="77777777">
      <w:pPr>
        <w:spacing w:after="0"/>
        <w:rPr>
          <w:rFonts w:ascii="Garamond" w:hAnsi="Garamond" w:eastAsia="Garamond" w:cs="Garamond"/>
          <w:sz w:val="28"/>
          <w:szCs w:val="28"/>
        </w:rPr>
      </w:pPr>
    </w:p>
    <w:p w:rsidR="0081753D" w:rsidP="0081753D" w:rsidRDefault="0081753D" w14:paraId="342CAB11" w14:textId="5FEB51C8">
      <w:pPr>
        <w:spacing w:after="0"/>
        <w:rPr>
          <w:rFonts w:ascii="Garamond" w:hAnsi="Garamond" w:eastAsia="Garamond" w:cs="Garamond"/>
          <w:sz w:val="28"/>
          <w:szCs w:val="28"/>
        </w:rPr>
      </w:pPr>
      <w:r>
        <w:rPr>
          <w:rFonts w:ascii="Garamond" w:hAnsi="Garamond" w:eastAsia="Garamond" w:cs="Garamond"/>
          <w:sz w:val="28"/>
          <w:szCs w:val="28"/>
        </w:rPr>
        <w:t>Including the ultimate home – the Third Temple with the coming of Moshiach.</w:t>
      </w:r>
      <w:bookmarkStart w:name="_GoBack" w:id="1"/>
      <w:bookmarkEnd w:id="1"/>
    </w:p>
    <w:p w:rsidR="00CC3034" w:rsidRDefault="00CC3034" w14:paraId="53E64AEF" w14:textId="77777777">
      <w:pPr>
        <w:rPr>
          <w:rFonts w:ascii="Garamond" w:hAnsi="Garamond" w:eastAsia="Garamond" w:cs="Garamond"/>
          <w:sz w:val="28"/>
          <w:szCs w:val="28"/>
        </w:rPr>
      </w:pPr>
      <w:r>
        <w:rPr>
          <w:rFonts w:ascii="Garamond" w:hAnsi="Garamond" w:eastAsia="Garamond" w:cs="Garamond"/>
          <w:sz w:val="28"/>
          <w:szCs w:val="28"/>
        </w:rPr>
        <w:br w:type="page"/>
      </w:r>
    </w:p>
    <w:p w:rsidR="00E06EE7" w:rsidRDefault="003C7C3F" w14:paraId="00000015" w14:textId="026B9B47">
      <w:pPr>
        <w:spacing w:after="0"/>
        <w:rPr>
          <w:rFonts w:ascii="Garamond" w:hAnsi="Garamond" w:eastAsia="Garamond" w:cs="Garamond"/>
          <w:b/>
          <w:sz w:val="28"/>
          <w:szCs w:val="28"/>
        </w:rPr>
      </w:pPr>
      <w:bookmarkStart w:name="_163w4k7lzz0a" w:colFirst="0" w:colLast="0" w:id="2"/>
      <w:bookmarkEnd w:id="2"/>
      <w:r w:rsidRPr="003C7C3F">
        <w:rPr>
          <w:rFonts w:ascii="Garamond" w:hAnsi="Garamond" w:eastAsia="Garamond" w:cs="Garamond"/>
          <w:b/>
          <w:sz w:val="28"/>
          <w:szCs w:val="28"/>
        </w:rPr>
        <w:lastRenderedPageBreak/>
        <w:t>FROM HOMELESS TO HOME: WHAT SUKKOT TEACHES US ABOUT HUMAN DIGNITY AND REFUGEES</w:t>
      </w:r>
    </w:p>
    <w:p w:rsidR="003C7C3F" w:rsidRDefault="003C7C3F" w14:paraId="5779D71C" w14:textId="77777777">
      <w:pPr>
        <w:spacing w:after="0"/>
        <w:rPr>
          <w:rFonts w:ascii="Garamond" w:hAnsi="Garamond" w:eastAsia="Garamond" w:cs="Garamond"/>
          <w:sz w:val="28"/>
          <w:szCs w:val="28"/>
        </w:rPr>
      </w:pPr>
    </w:p>
    <w:p w:rsidR="00E06EE7" w:rsidP="000E75A8" w:rsidRDefault="000E75A8" w14:paraId="00000016" w14:textId="3B83233C">
      <w:pPr>
        <w:pStyle w:val="Heading1"/>
        <w:numPr>
          <w:ilvl w:val="0"/>
          <w:numId w:val="2"/>
        </w:numPr>
      </w:pPr>
      <w:bookmarkStart w:name="_ozx4bdt0m0fa" w:colFirst="0" w:colLast="0" w:id="3"/>
      <w:bookmarkEnd w:id="3"/>
      <w:r>
        <w:t>Homeless (Joke)</w:t>
      </w:r>
    </w:p>
    <w:p w:rsidR="00E06EE7" w:rsidRDefault="00E06EE7" w14:paraId="00000017" w14:textId="77777777">
      <w:pPr>
        <w:pBdr>
          <w:top w:val="nil"/>
          <w:left w:val="nil"/>
          <w:bottom w:val="nil"/>
          <w:right w:val="nil"/>
          <w:between w:val="nil"/>
        </w:pBdr>
        <w:spacing w:after="0"/>
        <w:rPr>
          <w:rFonts w:ascii="Garamond" w:hAnsi="Garamond" w:eastAsia="Garamond" w:cs="Garamond"/>
          <w:sz w:val="28"/>
          <w:szCs w:val="28"/>
        </w:rPr>
      </w:pPr>
    </w:p>
    <w:p w:rsidR="009A4C03" w:rsidP="009A4C03" w:rsidRDefault="009A4C03" w14:paraId="6C5AE04B" w14:textId="24FFCF5B">
      <w:pPr>
        <w:spacing w:after="0"/>
        <w:rPr>
          <w:rFonts w:ascii="Garamond" w:hAnsi="Garamond" w:eastAsia="Garamond" w:cs="Garamond"/>
          <w:sz w:val="28"/>
          <w:szCs w:val="28"/>
        </w:rPr>
      </w:pPr>
      <w:r>
        <w:rPr>
          <w:rFonts w:ascii="Garamond" w:hAnsi="Garamond" w:eastAsia="Garamond" w:cs="Garamond"/>
          <w:sz w:val="28"/>
          <w:szCs w:val="28"/>
        </w:rPr>
        <w:t xml:space="preserve">Gut Yom Tov! Chag </w:t>
      </w:r>
      <w:proofErr w:type="spellStart"/>
      <w:r>
        <w:rPr>
          <w:rFonts w:ascii="Garamond" w:hAnsi="Garamond" w:eastAsia="Garamond" w:cs="Garamond"/>
          <w:sz w:val="28"/>
          <w:szCs w:val="28"/>
        </w:rPr>
        <w:t>Samayach</w:t>
      </w:r>
      <w:proofErr w:type="spellEnd"/>
      <w:r>
        <w:rPr>
          <w:rFonts w:ascii="Garamond" w:hAnsi="Garamond" w:eastAsia="Garamond" w:cs="Garamond"/>
          <w:sz w:val="28"/>
          <w:szCs w:val="28"/>
        </w:rPr>
        <w:t>! Happy Sukkot.</w:t>
      </w:r>
    </w:p>
    <w:p w:rsidR="009A4C03" w:rsidP="009A4C03" w:rsidRDefault="009A4C03" w14:paraId="5394FA7A" w14:textId="77777777">
      <w:pPr>
        <w:spacing w:after="0"/>
        <w:rPr>
          <w:rFonts w:ascii="Garamond" w:hAnsi="Garamond" w:eastAsia="Garamond" w:cs="Garamond"/>
          <w:sz w:val="28"/>
          <w:szCs w:val="28"/>
        </w:rPr>
      </w:pPr>
    </w:p>
    <w:p w:rsidR="009A4C03" w:rsidP="009A4C03" w:rsidRDefault="009A4C03" w14:paraId="09F39404" w14:textId="627E9C87">
      <w:pPr>
        <w:spacing w:after="0"/>
        <w:rPr>
          <w:rFonts w:ascii="Garamond" w:hAnsi="Garamond" w:eastAsia="Garamond" w:cs="Garamond"/>
          <w:sz w:val="28"/>
          <w:szCs w:val="28"/>
        </w:rPr>
      </w:pPr>
      <w:r>
        <w:rPr>
          <w:rFonts w:ascii="Garamond" w:hAnsi="Garamond" w:eastAsia="Garamond" w:cs="Garamond"/>
          <w:sz w:val="28"/>
          <w:szCs w:val="28"/>
        </w:rPr>
        <w:t>A decade ago, during the 2008 recession, a Wall Street investor was walking down the street when he sees a homeless beggar standing on the corner, with an outstretched arm. He compassionately gave the man a dollar, and then, trying to console him, told him: Don’t worry, my broker told me that the recession will soon be over and things will get better for all of us.</w:t>
      </w:r>
    </w:p>
    <w:p w:rsidR="009A4C03" w:rsidP="009A4C03" w:rsidRDefault="009A4C03" w14:paraId="1A139C0A" w14:textId="77777777">
      <w:pPr>
        <w:spacing w:after="0"/>
        <w:rPr>
          <w:rFonts w:ascii="Garamond" w:hAnsi="Garamond" w:eastAsia="Garamond" w:cs="Garamond"/>
          <w:sz w:val="28"/>
          <w:szCs w:val="28"/>
        </w:rPr>
      </w:pPr>
    </w:p>
    <w:p w:rsidR="009A4C03" w:rsidP="009A4C03" w:rsidRDefault="009A4C03" w14:paraId="6514B30C" w14:textId="5E55DB66">
      <w:pPr>
        <w:spacing w:after="0"/>
        <w:rPr>
          <w:rFonts w:ascii="Garamond" w:hAnsi="Garamond" w:eastAsia="Garamond" w:cs="Garamond"/>
          <w:sz w:val="28"/>
          <w:szCs w:val="28"/>
        </w:rPr>
      </w:pPr>
      <w:r>
        <w:rPr>
          <w:rFonts w:ascii="Garamond" w:hAnsi="Garamond" w:eastAsia="Garamond" w:cs="Garamond"/>
          <w:sz w:val="28"/>
          <w:szCs w:val="28"/>
        </w:rPr>
        <w:t xml:space="preserve">The homeless </w:t>
      </w:r>
      <w:r w:rsidR="000E75A8">
        <w:rPr>
          <w:rFonts w:ascii="Garamond" w:hAnsi="Garamond" w:eastAsia="Garamond" w:cs="Garamond"/>
          <w:sz w:val="28"/>
          <w:szCs w:val="28"/>
        </w:rPr>
        <w:t>man looks into the investor’s eyes and replies: “I am your broker…”</w:t>
      </w:r>
    </w:p>
    <w:p w:rsidR="009A4C03" w:rsidP="009A4C03" w:rsidRDefault="009A4C03" w14:paraId="7A5CFA48" w14:textId="77777777">
      <w:pPr>
        <w:spacing w:after="0"/>
        <w:rPr>
          <w:rFonts w:ascii="Garamond" w:hAnsi="Garamond" w:eastAsia="Garamond" w:cs="Garamond"/>
          <w:sz w:val="28"/>
          <w:szCs w:val="28"/>
        </w:rPr>
      </w:pPr>
    </w:p>
    <w:p w:rsidR="009A4C03" w:rsidP="009A4C03" w:rsidRDefault="009A4C03" w14:paraId="1F5EE453" w14:textId="6977146D">
      <w:pPr>
        <w:pStyle w:val="Heading1"/>
        <w:numPr>
          <w:ilvl w:val="0"/>
          <w:numId w:val="2"/>
        </w:numPr>
      </w:pPr>
      <w:r>
        <w:t>Why the Sukkah</w:t>
      </w:r>
      <w:r w:rsidR="0030240C">
        <w:t xml:space="preserve"> – A Homeless Shelter</w:t>
      </w:r>
      <w:r>
        <w:t>?</w:t>
      </w:r>
    </w:p>
    <w:p w:rsidR="009A4C03" w:rsidP="009A4C03" w:rsidRDefault="009A4C03" w14:paraId="36CADBCC" w14:textId="77777777">
      <w:pPr>
        <w:spacing w:after="0"/>
        <w:rPr>
          <w:rFonts w:ascii="Garamond" w:hAnsi="Garamond" w:eastAsia="Garamond" w:cs="Garamond"/>
          <w:sz w:val="28"/>
          <w:szCs w:val="28"/>
        </w:rPr>
      </w:pPr>
    </w:p>
    <w:p w:rsidR="000E75A8" w:rsidP="000E75A8" w:rsidRDefault="000E75A8" w14:paraId="1ECEBE2F" w14:textId="244E642C">
      <w:pPr>
        <w:spacing w:after="0"/>
        <w:rPr>
          <w:rFonts w:ascii="Garamond" w:hAnsi="Garamond" w:eastAsia="Garamond" w:cs="Garamond"/>
          <w:sz w:val="28"/>
          <w:szCs w:val="28"/>
        </w:rPr>
      </w:pPr>
      <w:r>
        <w:rPr>
          <w:rFonts w:ascii="Garamond" w:hAnsi="Garamond" w:eastAsia="Garamond" w:cs="Garamond"/>
          <w:sz w:val="28"/>
          <w:szCs w:val="28"/>
        </w:rPr>
        <w:t>On a positive note, we are, thank G-d, not in a recession; most of us are experiencing some level of prosperity.</w:t>
      </w:r>
    </w:p>
    <w:p w:rsidR="000E75A8" w:rsidP="009A4C03" w:rsidRDefault="000E75A8" w14:paraId="115CD1AE" w14:textId="77777777">
      <w:pPr>
        <w:spacing w:after="0"/>
        <w:rPr>
          <w:rFonts w:ascii="Garamond" w:hAnsi="Garamond" w:eastAsia="Garamond" w:cs="Garamond"/>
          <w:sz w:val="28"/>
          <w:szCs w:val="28"/>
        </w:rPr>
      </w:pPr>
    </w:p>
    <w:p w:rsidR="000E75A8" w:rsidP="009A4C03" w:rsidRDefault="000E75A8" w14:paraId="53D93590" w14:textId="4DF648C5">
      <w:pPr>
        <w:spacing w:after="0"/>
        <w:rPr>
          <w:rFonts w:ascii="Garamond" w:hAnsi="Garamond" w:eastAsia="Garamond" w:cs="Garamond"/>
          <w:sz w:val="28"/>
          <w:szCs w:val="28"/>
        </w:rPr>
      </w:pPr>
      <w:r>
        <w:rPr>
          <w:rFonts w:ascii="Garamond" w:hAnsi="Garamond" w:eastAsia="Garamond" w:cs="Garamond"/>
          <w:sz w:val="28"/>
          <w:szCs w:val="28"/>
        </w:rPr>
        <w:t>And here we are coming from the High Holidays, optimistic that G-d will bless us with a healthy and prosperous year in all possible ways.</w:t>
      </w:r>
    </w:p>
    <w:p w:rsidR="000E75A8" w:rsidP="009A4C03" w:rsidRDefault="000E75A8" w14:paraId="6E65AEF8" w14:textId="77777777">
      <w:pPr>
        <w:spacing w:after="0"/>
        <w:rPr>
          <w:rFonts w:ascii="Garamond" w:hAnsi="Garamond" w:eastAsia="Garamond" w:cs="Garamond"/>
          <w:sz w:val="28"/>
          <w:szCs w:val="28"/>
        </w:rPr>
      </w:pPr>
    </w:p>
    <w:p w:rsidR="000E75A8" w:rsidP="000E75A8" w:rsidRDefault="000E75A8" w14:paraId="3E29A875" w14:textId="5EA823F0">
      <w:pPr>
        <w:spacing w:after="0"/>
        <w:rPr>
          <w:rFonts w:ascii="Garamond" w:hAnsi="Garamond" w:eastAsia="Garamond" w:cs="Garamond"/>
          <w:sz w:val="28"/>
          <w:szCs w:val="28"/>
        </w:rPr>
      </w:pPr>
      <w:r>
        <w:rPr>
          <w:rFonts w:ascii="Garamond" w:hAnsi="Garamond" w:eastAsia="Garamond" w:cs="Garamond"/>
          <w:sz w:val="28"/>
          <w:szCs w:val="28"/>
        </w:rPr>
        <w:t xml:space="preserve">Why then, one may wonder, do we now celebrate a holiday in which we leave our comfortable, secure homes, and move into a Sukkah, which is a temporary hut, more like a homeless shelter of sorts?  </w:t>
      </w:r>
    </w:p>
    <w:p w:rsidR="000E75A8" w:rsidP="009A4C03" w:rsidRDefault="000E75A8" w14:paraId="7C527DF6" w14:textId="041F41BD">
      <w:pPr>
        <w:spacing w:after="0"/>
        <w:rPr>
          <w:rFonts w:ascii="Garamond" w:hAnsi="Garamond" w:eastAsia="Garamond" w:cs="Garamond"/>
          <w:sz w:val="28"/>
          <w:szCs w:val="28"/>
        </w:rPr>
      </w:pPr>
    </w:p>
    <w:p w:rsidR="000E75A8" w:rsidP="000E75A8" w:rsidRDefault="000E75A8" w14:paraId="2A23A53F" w14:textId="77777777">
      <w:pPr>
        <w:spacing w:after="0"/>
        <w:rPr>
          <w:rFonts w:ascii="Garamond" w:hAnsi="Garamond" w:eastAsia="Garamond" w:cs="Garamond"/>
          <w:sz w:val="28"/>
          <w:szCs w:val="28"/>
        </w:rPr>
      </w:pPr>
      <w:r>
        <w:rPr>
          <w:rFonts w:ascii="Garamond" w:hAnsi="Garamond" w:eastAsia="Garamond" w:cs="Garamond"/>
          <w:sz w:val="28"/>
          <w:szCs w:val="28"/>
        </w:rPr>
        <w:t xml:space="preserve">Homelessness is one of the saddest things to witness. Our very humanity, our very dignity, is violated when we don’t have a nurturing home we can call our own. </w:t>
      </w:r>
    </w:p>
    <w:p w:rsidR="000E75A8" w:rsidP="000E75A8" w:rsidRDefault="000E75A8" w14:paraId="34872ADE" w14:textId="77777777">
      <w:pPr>
        <w:spacing w:after="0"/>
        <w:rPr>
          <w:rFonts w:ascii="Garamond" w:hAnsi="Garamond" w:eastAsia="Garamond" w:cs="Garamond"/>
          <w:sz w:val="28"/>
          <w:szCs w:val="28"/>
        </w:rPr>
      </w:pPr>
    </w:p>
    <w:p w:rsidR="000E75A8" w:rsidP="000E75A8" w:rsidRDefault="000E75A8" w14:paraId="6D0FBFF0" w14:textId="04D2595F">
      <w:pPr>
        <w:spacing w:after="0"/>
        <w:rPr>
          <w:rFonts w:ascii="Garamond" w:hAnsi="Garamond" w:eastAsia="Garamond" w:cs="Garamond"/>
          <w:sz w:val="28"/>
          <w:szCs w:val="28"/>
        </w:rPr>
      </w:pPr>
      <w:r>
        <w:rPr>
          <w:rFonts w:ascii="Garamond" w:hAnsi="Garamond" w:eastAsia="Garamond" w:cs="Garamond"/>
          <w:sz w:val="28"/>
          <w:szCs w:val="28"/>
        </w:rPr>
        <w:t xml:space="preserve">So why are we commanded </w:t>
      </w:r>
      <w:r w:rsidR="000A76C8">
        <w:rPr>
          <w:rFonts w:ascii="Garamond" w:hAnsi="Garamond" w:eastAsia="Garamond" w:cs="Garamond"/>
          <w:sz w:val="28"/>
          <w:szCs w:val="28"/>
        </w:rPr>
        <w:t xml:space="preserve">with the mitzvah </w:t>
      </w:r>
      <w:r>
        <w:rPr>
          <w:rFonts w:ascii="Garamond" w:hAnsi="Garamond" w:eastAsia="Garamond" w:cs="Garamond"/>
          <w:sz w:val="28"/>
          <w:szCs w:val="28"/>
        </w:rPr>
        <w:t>to dwell in a vulnerable booth for seven days?</w:t>
      </w:r>
    </w:p>
    <w:p w:rsidR="000E75A8" w:rsidP="000E75A8" w:rsidRDefault="000E75A8" w14:paraId="104357FF" w14:textId="77777777">
      <w:pPr>
        <w:spacing w:after="0"/>
        <w:rPr>
          <w:rFonts w:ascii="Garamond" w:hAnsi="Garamond" w:eastAsia="Garamond" w:cs="Garamond"/>
          <w:sz w:val="28"/>
          <w:szCs w:val="28"/>
        </w:rPr>
      </w:pPr>
    </w:p>
    <w:p w:rsidR="000E75A8" w:rsidP="00083293" w:rsidRDefault="000E75A8" w14:paraId="02938438" w14:textId="3DFB976E">
      <w:pPr>
        <w:spacing w:after="0"/>
        <w:rPr>
          <w:rFonts w:ascii="Garamond" w:hAnsi="Garamond" w:eastAsia="Garamond" w:cs="Garamond"/>
          <w:sz w:val="28"/>
          <w:szCs w:val="28"/>
        </w:rPr>
      </w:pPr>
      <w:r>
        <w:rPr>
          <w:rFonts w:ascii="Garamond" w:hAnsi="Garamond" w:eastAsia="Garamond" w:cs="Garamond"/>
          <w:sz w:val="28"/>
          <w:szCs w:val="28"/>
        </w:rPr>
        <w:t>Th</w:t>
      </w:r>
      <w:r w:rsidR="000A76C8">
        <w:rPr>
          <w:rFonts w:ascii="Garamond" w:hAnsi="Garamond" w:eastAsia="Garamond" w:cs="Garamond"/>
          <w:sz w:val="28"/>
          <w:szCs w:val="28"/>
        </w:rPr>
        <w:t>e Torah</w:t>
      </w:r>
      <w:r w:rsidR="00083293">
        <w:rPr>
          <w:rFonts w:ascii="Garamond" w:hAnsi="Garamond" w:eastAsia="Garamond" w:cs="Garamond"/>
          <w:sz w:val="28"/>
          <w:szCs w:val="28"/>
          <w:vertAlign w:val="superscript"/>
        </w:rPr>
        <w:footnoteReference w:id="1"/>
      </w:r>
      <w:r w:rsidR="000A76C8">
        <w:rPr>
          <w:rFonts w:ascii="Garamond" w:hAnsi="Garamond" w:eastAsia="Garamond" w:cs="Garamond"/>
          <w:sz w:val="28"/>
          <w:szCs w:val="28"/>
        </w:rPr>
        <w:t xml:space="preserve"> explains the reason for residing in a Sukkah to remind us that </w:t>
      </w:r>
      <w:r w:rsidR="00083293">
        <w:rPr>
          <w:rFonts w:ascii="Garamond" w:hAnsi="Garamond" w:eastAsia="Garamond" w:cs="Garamond"/>
          <w:sz w:val="28"/>
          <w:szCs w:val="28"/>
        </w:rPr>
        <w:t>G-d had the</w:t>
      </w:r>
      <w:r w:rsidR="000A76C8">
        <w:rPr>
          <w:rFonts w:ascii="Garamond" w:hAnsi="Garamond" w:eastAsia="Garamond" w:cs="Garamond"/>
          <w:sz w:val="28"/>
          <w:szCs w:val="28"/>
        </w:rPr>
        <w:t xml:space="preserve"> Jewish people reside in </w:t>
      </w:r>
      <w:r w:rsidRPr="00083293" w:rsidR="00083293">
        <w:rPr>
          <w:rFonts w:ascii="Garamond" w:hAnsi="Garamond" w:eastAsia="Garamond" w:cs="Garamond"/>
          <w:i/>
          <w:iCs/>
          <w:sz w:val="28"/>
          <w:szCs w:val="28"/>
        </w:rPr>
        <w:t>Sukkot</w:t>
      </w:r>
      <w:r w:rsidR="00083293">
        <w:rPr>
          <w:rFonts w:ascii="Garamond" w:hAnsi="Garamond" w:eastAsia="Garamond" w:cs="Garamond"/>
          <w:sz w:val="28"/>
          <w:szCs w:val="28"/>
        </w:rPr>
        <w:t xml:space="preserve"> </w:t>
      </w:r>
      <w:r w:rsidR="00083293">
        <w:rPr>
          <w:rFonts w:ascii="Garamond" w:hAnsi="Garamond" w:eastAsia="Garamond" w:cs="Garamond"/>
          <w:iCs/>
          <w:sz w:val="28"/>
          <w:szCs w:val="28"/>
        </w:rPr>
        <w:t>when they were freed from Egypt, traveling to the Promised Land.</w:t>
      </w:r>
    </w:p>
    <w:p w:rsidR="000E75A8" w:rsidP="000E75A8" w:rsidRDefault="000E75A8" w14:paraId="7043FCC2" w14:textId="77777777">
      <w:pPr>
        <w:spacing w:after="0"/>
        <w:rPr>
          <w:rFonts w:ascii="Garamond" w:hAnsi="Garamond" w:eastAsia="Garamond" w:cs="Garamond"/>
          <w:sz w:val="28"/>
          <w:szCs w:val="28"/>
        </w:rPr>
      </w:pPr>
    </w:p>
    <w:p w:rsidR="000E75A8" w:rsidP="00083293" w:rsidRDefault="00083293" w14:paraId="7B4482F4" w14:textId="11C9C798">
      <w:pPr>
        <w:spacing w:after="0"/>
        <w:rPr>
          <w:rFonts w:ascii="Garamond" w:hAnsi="Garamond" w:eastAsia="Garamond" w:cs="Garamond"/>
          <w:sz w:val="28"/>
          <w:szCs w:val="28"/>
        </w:rPr>
      </w:pPr>
      <w:r>
        <w:rPr>
          <w:rFonts w:ascii="Garamond" w:hAnsi="Garamond" w:eastAsia="Garamond" w:cs="Garamond"/>
          <w:sz w:val="28"/>
          <w:szCs w:val="28"/>
        </w:rPr>
        <w:lastRenderedPageBreak/>
        <w:t xml:space="preserve">But isn’t the temporary shelter of the homeless </w:t>
      </w:r>
      <w:r w:rsidR="000E75A8">
        <w:rPr>
          <w:rFonts w:ascii="Garamond" w:hAnsi="Garamond" w:eastAsia="Garamond" w:cs="Garamond"/>
          <w:sz w:val="28"/>
          <w:szCs w:val="28"/>
        </w:rPr>
        <w:t>an odd way of celebrating freedom</w:t>
      </w:r>
      <w:r>
        <w:rPr>
          <w:rFonts w:ascii="Garamond" w:hAnsi="Garamond" w:eastAsia="Garamond" w:cs="Garamond"/>
          <w:sz w:val="28"/>
          <w:szCs w:val="28"/>
        </w:rPr>
        <w:t>?</w:t>
      </w:r>
      <w:r w:rsidR="000E75A8">
        <w:rPr>
          <w:rFonts w:ascii="Garamond" w:hAnsi="Garamond" w:eastAsia="Garamond" w:cs="Garamond"/>
          <w:sz w:val="28"/>
          <w:szCs w:val="28"/>
        </w:rPr>
        <w:t xml:space="preserve"> Wouldn’t large mansions be more apt?</w:t>
      </w:r>
      <w:r>
        <w:rPr>
          <w:rFonts w:ascii="Garamond" w:hAnsi="Garamond" w:eastAsia="Garamond" w:cs="Garamond"/>
          <w:sz w:val="28"/>
          <w:szCs w:val="28"/>
        </w:rPr>
        <w:t xml:space="preserve"> </w:t>
      </w:r>
    </w:p>
    <w:p w:rsidR="000E75A8" w:rsidP="000E75A8" w:rsidRDefault="000E75A8" w14:paraId="335B0652" w14:textId="77777777">
      <w:pPr>
        <w:spacing w:after="0"/>
        <w:rPr>
          <w:rFonts w:ascii="Garamond" w:hAnsi="Garamond" w:eastAsia="Garamond" w:cs="Garamond"/>
          <w:sz w:val="28"/>
          <w:szCs w:val="28"/>
        </w:rPr>
      </w:pPr>
    </w:p>
    <w:p w:rsidR="00AB2BE3" w:rsidP="00AB2BE3" w:rsidRDefault="000E75A8" w14:paraId="2D6E2F78" w14:textId="103E2EB3">
      <w:pPr>
        <w:spacing w:after="0"/>
        <w:rPr>
          <w:rFonts w:ascii="Garamond" w:hAnsi="Garamond" w:eastAsia="Garamond" w:cs="Garamond"/>
          <w:sz w:val="28"/>
          <w:szCs w:val="28"/>
        </w:rPr>
      </w:pPr>
      <w:r>
        <w:rPr>
          <w:rFonts w:ascii="Garamond" w:hAnsi="Garamond" w:eastAsia="Garamond" w:cs="Garamond"/>
          <w:sz w:val="28"/>
          <w:szCs w:val="28"/>
        </w:rPr>
        <w:t xml:space="preserve">Would it not be a greater celebration to sit in our </w:t>
      </w:r>
      <w:r w:rsidR="00083293">
        <w:rPr>
          <w:rFonts w:ascii="Garamond" w:hAnsi="Garamond" w:eastAsia="Garamond" w:cs="Garamond"/>
          <w:sz w:val="28"/>
          <w:szCs w:val="28"/>
        </w:rPr>
        <w:t>secure</w:t>
      </w:r>
      <w:r>
        <w:rPr>
          <w:rFonts w:ascii="Garamond" w:hAnsi="Garamond" w:eastAsia="Garamond" w:cs="Garamond"/>
          <w:sz w:val="28"/>
          <w:szCs w:val="28"/>
        </w:rPr>
        <w:t xml:space="preserve"> homes to feast over our success, succeeding against all odds in leaving the proverbial tent city of exile for </w:t>
      </w:r>
      <w:r w:rsidR="00083293">
        <w:rPr>
          <w:rFonts w:ascii="Garamond" w:hAnsi="Garamond" w:eastAsia="Garamond" w:cs="Garamond"/>
          <w:sz w:val="28"/>
          <w:szCs w:val="28"/>
        </w:rPr>
        <w:t xml:space="preserve">a safe </w:t>
      </w:r>
      <w:r>
        <w:rPr>
          <w:rFonts w:ascii="Garamond" w:hAnsi="Garamond" w:eastAsia="Garamond" w:cs="Garamond"/>
          <w:sz w:val="28"/>
          <w:szCs w:val="28"/>
        </w:rPr>
        <w:t>and permanent home?</w:t>
      </w:r>
      <w:r w:rsidR="00083293">
        <w:rPr>
          <w:rFonts w:ascii="Garamond" w:hAnsi="Garamond" w:eastAsia="Garamond" w:cs="Garamond"/>
          <w:sz w:val="28"/>
          <w:szCs w:val="28"/>
        </w:rPr>
        <w:t>!</w:t>
      </w:r>
    </w:p>
    <w:p w:rsidR="00083293" w:rsidP="00083293" w:rsidRDefault="00083293" w14:paraId="7B3B9931" w14:textId="77777777">
      <w:pPr>
        <w:spacing w:after="0"/>
        <w:rPr>
          <w:rFonts w:ascii="Garamond" w:hAnsi="Garamond" w:eastAsia="Garamond" w:cs="Garamond"/>
          <w:sz w:val="28"/>
          <w:szCs w:val="28"/>
        </w:rPr>
      </w:pPr>
    </w:p>
    <w:p w:rsidR="00AF09F6" w:rsidP="00AF09F6" w:rsidRDefault="00AF09F6" w14:paraId="65BACDD8" w14:textId="46BF7F4A">
      <w:pPr>
        <w:pStyle w:val="Heading1"/>
        <w:numPr>
          <w:ilvl w:val="0"/>
          <w:numId w:val="2"/>
        </w:numPr>
      </w:pPr>
      <w:r>
        <w:t>A Solution for Homelessness</w:t>
      </w:r>
    </w:p>
    <w:p w:rsidR="00083293" w:rsidP="00083293" w:rsidRDefault="00083293" w14:paraId="3870E609" w14:textId="77777777">
      <w:pPr>
        <w:spacing w:after="0"/>
        <w:rPr>
          <w:rFonts w:ascii="Garamond" w:hAnsi="Garamond" w:eastAsia="Garamond" w:cs="Garamond"/>
          <w:sz w:val="28"/>
          <w:szCs w:val="28"/>
        </w:rPr>
      </w:pPr>
    </w:p>
    <w:p w:rsidR="00153679" w:rsidP="00AF09F6" w:rsidRDefault="00AF09F6" w14:paraId="2477892F" w14:textId="78B55083">
      <w:pPr>
        <w:spacing w:after="0"/>
        <w:rPr>
          <w:rFonts w:ascii="Garamond" w:hAnsi="Garamond" w:eastAsia="Garamond" w:cs="Garamond"/>
          <w:sz w:val="28"/>
          <w:szCs w:val="28"/>
        </w:rPr>
      </w:pPr>
      <w:r>
        <w:rPr>
          <w:rFonts w:ascii="Garamond" w:hAnsi="Garamond" w:eastAsia="Garamond" w:cs="Garamond"/>
          <w:sz w:val="28"/>
          <w:szCs w:val="28"/>
        </w:rPr>
        <w:t xml:space="preserve">The answer to this perplexing question will also provide us with </w:t>
      </w:r>
      <w:r w:rsidR="008F1500">
        <w:rPr>
          <w:rFonts w:ascii="Garamond" w:hAnsi="Garamond" w:eastAsia="Garamond" w:cs="Garamond"/>
          <w:sz w:val="28"/>
          <w:szCs w:val="28"/>
        </w:rPr>
        <w:t xml:space="preserve">a formula and </w:t>
      </w:r>
      <w:r>
        <w:rPr>
          <w:rFonts w:ascii="Garamond" w:hAnsi="Garamond" w:eastAsia="Garamond" w:cs="Garamond"/>
          <w:sz w:val="28"/>
          <w:szCs w:val="28"/>
        </w:rPr>
        <w:t>guidance in how to help solve the homele</w:t>
      </w:r>
      <w:r w:rsidR="00153679">
        <w:rPr>
          <w:rFonts w:ascii="Garamond" w:hAnsi="Garamond" w:eastAsia="Garamond" w:cs="Garamond"/>
          <w:sz w:val="28"/>
          <w:szCs w:val="28"/>
        </w:rPr>
        <w:t>ss crisis in the USA and abroad, as well as address the latest refugee and immigration crisis.</w:t>
      </w:r>
    </w:p>
    <w:p w:rsidR="00153679" w:rsidP="00AF09F6" w:rsidRDefault="00153679" w14:paraId="7D3033F6" w14:textId="77777777">
      <w:pPr>
        <w:spacing w:after="0"/>
        <w:rPr>
          <w:rFonts w:ascii="Garamond" w:hAnsi="Garamond" w:eastAsia="Garamond" w:cs="Garamond"/>
          <w:sz w:val="28"/>
          <w:szCs w:val="28"/>
        </w:rPr>
      </w:pPr>
    </w:p>
    <w:p w:rsidR="00AF09F6" w:rsidP="00153679" w:rsidRDefault="00153679" w14:paraId="30EB771C" w14:textId="541BCA4B">
      <w:pPr>
        <w:spacing w:after="0"/>
        <w:rPr>
          <w:rFonts w:ascii="Garamond" w:hAnsi="Garamond" w:eastAsia="Garamond" w:cs="Garamond"/>
          <w:sz w:val="28"/>
          <w:szCs w:val="28"/>
        </w:rPr>
      </w:pPr>
      <w:r>
        <w:rPr>
          <w:rFonts w:ascii="Garamond" w:hAnsi="Garamond" w:eastAsia="Garamond" w:cs="Garamond"/>
          <w:sz w:val="28"/>
          <w:szCs w:val="28"/>
        </w:rPr>
        <w:t xml:space="preserve">And here we shall see the remarkable and prescient relevance of a mitzvah – given to us over 3300 years ago, and being performed annually ever since – to contemporary issues and dilemmas. </w:t>
      </w:r>
    </w:p>
    <w:p w:rsidR="00153679" w:rsidP="00153679" w:rsidRDefault="00153679" w14:paraId="13A99BF7" w14:textId="77777777">
      <w:pPr>
        <w:spacing w:after="0"/>
        <w:rPr>
          <w:rFonts w:ascii="Garamond" w:hAnsi="Garamond" w:eastAsia="Garamond" w:cs="Garamond"/>
          <w:sz w:val="28"/>
          <w:szCs w:val="28"/>
        </w:rPr>
      </w:pPr>
    </w:p>
    <w:p w:rsidR="00153679" w:rsidP="00153679" w:rsidRDefault="00153679" w14:paraId="6CD11A0F" w14:textId="3EA0DF3B">
      <w:pPr>
        <w:spacing w:after="0"/>
        <w:rPr>
          <w:rFonts w:ascii="Garamond" w:hAnsi="Garamond" w:eastAsia="Garamond" w:cs="Garamond"/>
          <w:sz w:val="28"/>
          <w:szCs w:val="28"/>
        </w:rPr>
      </w:pPr>
      <w:r>
        <w:rPr>
          <w:rFonts w:ascii="Garamond" w:hAnsi="Garamond" w:eastAsia="Garamond" w:cs="Garamond"/>
          <w:sz w:val="28"/>
          <w:szCs w:val="28"/>
        </w:rPr>
        <w:t xml:space="preserve">Dwelling in a Sukkah teaches us the true meaning and root of human dignity and security, and how we can achieve it. Ironically, it is only by living in a Sukkah and experiencing a certain “homeless” vulnerability that we come to appreciate the value and learn how to create true nurturing homes for all people. </w:t>
      </w:r>
    </w:p>
    <w:p w:rsidR="00153679" w:rsidP="00153679" w:rsidRDefault="00153679" w14:paraId="3CA0A98F" w14:textId="77777777">
      <w:pPr>
        <w:spacing w:after="0"/>
        <w:rPr>
          <w:rFonts w:ascii="Garamond" w:hAnsi="Garamond" w:eastAsia="Garamond" w:cs="Garamond"/>
          <w:sz w:val="28"/>
          <w:szCs w:val="28"/>
        </w:rPr>
      </w:pPr>
    </w:p>
    <w:p w:rsidR="00153679" w:rsidP="008F1500" w:rsidRDefault="00153679" w14:paraId="7A95A598" w14:textId="302B5239">
      <w:pPr>
        <w:spacing w:after="0"/>
        <w:rPr>
          <w:rFonts w:ascii="Garamond" w:hAnsi="Garamond" w:eastAsia="Garamond" w:cs="Garamond"/>
          <w:sz w:val="28"/>
          <w:szCs w:val="28"/>
        </w:rPr>
      </w:pPr>
      <w:r>
        <w:rPr>
          <w:rFonts w:ascii="Garamond" w:hAnsi="Garamond" w:eastAsia="Garamond" w:cs="Garamond"/>
          <w:sz w:val="28"/>
          <w:szCs w:val="28"/>
        </w:rPr>
        <w:t xml:space="preserve">But before we </w:t>
      </w:r>
      <w:r w:rsidR="008F1500">
        <w:rPr>
          <w:rFonts w:ascii="Garamond" w:hAnsi="Garamond" w:eastAsia="Garamond" w:cs="Garamond"/>
          <w:sz w:val="28"/>
          <w:szCs w:val="28"/>
        </w:rPr>
        <w:t>get to the answer and the formula, let me briefly describe the crisis.</w:t>
      </w:r>
      <w:r>
        <w:rPr>
          <w:rFonts w:ascii="Garamond" w:hAnsi="Garamond" w:eastAsia="Garamond" w:cs="Garamond"/>
          <w:sz w:val="28"/>
          <w:szCs w:val="28"/>
        </w:rPr>
        <w:t xml:space="preserve"> </w:t>
      </w:r>
    </w:p>
    <w:p w:rsidR="00153679" w:rsidP="00153679" w:rsidRDefault="00153679" w14:paraId="492C7F61" w14:textId="77777777">
      <w:pPr>
        <w:spacing w:after="0"/>
        <w:rPr>
          <w:rFonts w:ascii="Garamond" w:hAnsi="Garamond" w:eastAsia="Garamond" w:cs="Garamond"/>
          <w:sz w:val="28"/>
          <w:szCs w:val="28"/>
        </w:rPr>
      </w:pPr>
    </w:p>
    <w:p w:rsidR="006F1C85" w:rsidP="006F1C85" w:rsidRDefault="006F1C85" w14:paraId="182C8C82" w14:textId="77777777">
      <w:pPr>
        <w:pStyle w:val="Heading1"/>
        <w:numPr>
          <w:ilvl w:val="0"/>
          <w:numId w:val="2"/>
        </w:numPr>
      </w:pPr>
      <w:r>
        <w:t>Homelessness in the United States</w:t>
      </w:r>
    </w:p>
    <w:p w:rsidR="006F1C85" w:rsidRDefault="006F1C85" w14:paraId="3CF9A44C" w14:textId="77777777">
      <w:pPr>
        <w:spacing w:after="0"/>
        <w:rPr>
          <w:rFonts w:ascii="Garamond" w:hAnsi="Garamond" w:eastAsia="Garamond" w:cs="Garamond"/>
          <w:sz w:val="28"/>
          <w:szCs w:val="28"/>
        </w:rPr>
      </w:pPr>
    </w:p>
    <w:p w:rsidR="00E06EE7" w:rsidRDefault="0053499C" w14:paraId="00000018" w14:textId="77777777">
      <w:pPr>
        <w:spacing w:after="0"/>
        <w:rPr>
          <w:rFonts w:ascii="Garamond" w:hAnsi="Garamond" w:eastAsia="Garamond" w:cs="Garamond"/>
          <w:sz w:val="28"/>
          <w:szCs w:val="28"/>
        </w:rPr>
      </w:pPr>
      <w:r>
        <w:rPr>
          <w:rFonts w:ascii="Garamond" w:hAnsi="Garamond" w:eastAsia="Garamond" w:cs="Garamond"/>
          <w:sz w:val="28"/>
          <w:szCs w:val="28"/>
        </w:rPr>
        <w:t>Roughly 1 in every 590 Americans is homeless.</w:t>
      </w:r>
    </w:p>
    <w:p w:rsidR="00E06EE7" w:rsidRDefault="00E06EE7" w14:paraId="00000019" w14:textId="77777777">
      <w:pPr>
        <w:pBdr>
          <w:top w:val="nil"/>
          <w:left w:val="nil"/>
          <w:bottom w:val="nil"/>
          <w:right w:val="nil"/>
          <w:between w:val="nil"/>
        </w:pBdr>
        <w:spacing w:after="0"/>
        <w:rPr>
          <w:rFonts w:ascii="Garamond" w:hAnsi="Garamond" w:eastAsia="Garamond" w:cs="Garamond"/>
          <w:sz w:val="28"/>
          <w:szCs w:val="28"/>
        </w:rPr>
      </w:pPr>
    </w:p>
    <w:p w:rsidR="00E06EE7" w:rsidP="00391BB7" w:rsidRDefault="0053499C" w14:paraId="0000001A" w14:textId="0C4950C7">
      <w:pPr>
        <w:pBdr>
          <w:top w:val="nil"/>
          <w:left w:val="nil"/>
          <w:bottom w:val="nil"/>
          <w:right w:val="nil"/>
          <w:between w:val="nil"/>
        </w:pBdr>
        <w:spacing w:after="0"/>
        <w:rPr>
          <w:rFonts w:ascii="Garamond" w:hAnsi="Garamond" w:eastAsia="Garamond" w:cs="Garamond"/>
          <w:sz w:val="28"/>
          <w:szCs w:val="28"/>
        </w:rPr>
      </w:pPr>
      <w:r>
        <w:rPr>
          <w:rFonts w:ascii="Garamond" w:hAnsi="Garamond" w:eastAsia="Garamond" w:cs="Garamond"/>
          <w:sz w:val="28"/>
          <w:szCs w:val="28"/>
        </w:rPr>
        <w:t xml:space="preserve">In December 2018, The U.S. Department of Housing and Urban Development released </w:t>
      </w:r>
      <w:r>
        <w:rPr>
          <w:rFonts w:ascii="Garamond" w:hAnsi="Garamond" w:eastAsia="Garamond" w:cs="Garamond"/>
          <w:i/>
          <w:sz w:val="28"/>
          <w:szCs w:val="28"/>
        </w:rPr>
        <w:t>The 2018 Annual Homeless Assessment Report (AHAR) to Congress</w:t>
      </w:r>
      <w:r>
        <w:rPr>
          <w:rFonts w:ascii="Garamond" w:hAnsi="Garamond" w:eastAsia="Garamond" w:cs="Garamond"/>
          <w:sz w:val="28"/>
          <w:szCs w:val="28"/>
        </w:rPr>
        <w:t>.</w:t>
      </w:r>
      <w:r>
        <w:rPr>
          <w:rFonts w:ascii="Garamond" w:hAnsi="Garamond" w:eastAsia="Garamond" w:cs="Garamond"/>
          <w:sz w:val="28"/>
          <w:szCs w:val="28"/>
          <w:vertAlign w:val="superscript"/>
        </w:rPr>
        <w:footnoteReference w:id="2"/>
      </w:r>
    </w:p>
    <w:p w:rsidR="00E06EE7" w:rsidRDefault="00E06EE7" w14:paraId="0000001B" w14:textId="77777777">
      <w:pPr>
        <w:pBdr>
          <w:top w:val="nil"/>
          <w:left w:val="nil"/>
          <w:bottom w:val="nil"/>
          <w:right w:val="nil"/>
          <w:between w:val="nil"/>
        </w:pBdr>
        <w:spacing w:after="0"/>
        <w:rPr>
          <w:rFonts w:ascii="Garamond" w:hAnsi="Garamond" w:eastAsia="Garamond" w:cs="Garamond"/>
          <w:sz w:val="28"/>
          <w:szCs w:val="28"/>
        </w:rPr>
      </w:pPr>
    </w:p>
    <w:p w:rsidR="00E06EE7" w:rsidRDefault="0053499C" w14:paraId="0000001C" w14:textId="094B0EDD">
      <w:pPr>
        <w:pBdr>
          <w:top w:val="nil"/>
          <w:left w:val="nil"/>
          <w:bottom w:val="nil"/>
          <w:right w:val="nil"/>
          <w:between w:val="nil"/>
        </w:pBdr>
        <w:spacing w:after="0"/>
        <w:rPr>
          <w:rFonts w:ascii="Garamond" w:hAnsi="Garamond" w:eastAsia="Garamond" w:cs="Garamond"/>
          <w:sz w:val="28"/>
          <w:szCs w:val="28"/>
        </w:rPr>
      </w:pPr>
      <w:r>
        <w:rPr>
          <w:rFonts w:ascii="Garamond" w:hAnsi="Garamond" w:eastAsia="Garamond" w:cs="Garamond"/>
          <w:sz w:val="28"/>
          <w:szCs w:val="28"/>
        </w:rPr>
        <w:t xml:space="preserve">The goal and purpose of the 100-page document is to report on the state of </w:t>
      </w:r>
      <w:r w:rsidR="00CF468F">
        <w:rPr>
          <w:rFonts w:ascii="Garamond" w:hAnsi="Garamond" w:eastAsia="Garamond" w:cs="Garamond"/>
          <w:sz w:val="28"/>
          <w:szCs w:val="28"/>
        </w:rPr>
        <w:t>homelessness</w:t>
      </w:r>
      <w:r>
        <w:rPr>
          <w:rFonts w:ascii="Garamond" w:hAnsi="Garamond" w:eastAsia="Garamond" w:cs="Garamond"/>
          <w:sz w:val="28"/>
          <w:szCs w:val="28"/>
        </w:rPr>
        <w:t xml:space="preserve"> in the United States so as to prevent and end it.</w:t>
      </w:r>
    </w:p>
    <w:p w:rsidR="00E06EE7" w:rsidRDefault="00E06EE7" w14:paraId="0000001D" w14:textId="77777777">
      <w:pPr>
        <w:pBdr>
          <w:top w:val="nil"/>
          <w:left w:val="nil"/>
          <w:bottom w:val="nil"/>
          <w:right w:val="nil"/>
          <w:between w:val="nil"/>
        </w:pBdr>
        <w:spacing w:after="0"/>
        <w:rPr>
          <w:rFonts w:ascii="Garamond" w:hAnsi="Garamond" w:eastAsia="Garamond" w:cs="Garamond"/>
          <w:sz w:val="28"/>
          <w:szCs w:val="28"/>
        </w:rPr>
      </w:pPr>
    </w:p>
    <w:p w:rsidR="00E06EE7" w:rsidRDefault="0053499C" w14:paraId="0000001E" w14:textId="77777777">
      <w:pPr>
        <w:pBdr>
          <w:top w:val="nil"/>
          <w:left w:val="nil"/>
          <w:bottom w:val="nil"/>
          <w:right w:val="nil"/>
          <w:between w:val="nil"/>
        </w:pBdr>
        <w:spacing w:after="0"/>
        <w:rPr>
          <w:rFonts w:ascii="Garamond" w:hAnsi="Garamond" w:eastAsia="Garamond" w:cs="Garamond"/>
          <w:sz w:val="28"/>
          <w:szCs w:val="28"/>
        </w:rPr>
      </w:pPr>
      <w:r>
        <w:rPr>
          <w:rFonts w:ascii="Garamond" w:hAnsi="Garamond" w:eastAsia="Garamond" w:cs="Garamond"/>
          <w:sz w:val="28"/>
          <w:szCs w:val="28"/>
        </w:rPr>
        <w:t>The report opens with Key Findings, the first being:</w:t>
      </w:r>
    </w:p>
    <w:p w:rsidR="00E06EE7" w:rsidRDefault="00E06EE7" w14:paraId="0000001F" w14:textId="77777777">
      <w:pPr>
        <w:pBdr>
          <w:top w:val="nil"/>
          <w:left w:val="nil"/>
          <w:bottom w:val="nil"/>
          <w:right w:val="nil"/>
          <w:between w:val="nil"/>
        </w:pBdr>
        <w:spacing w:after="0"/>
        <w:rPr>
          <w:rFonts w:ascii="Garamond" w:hAnsi="Garamond" w:eastAsia="Garamond" w:cs="Garamond"/>
          <w:sz w:val="28"/>
          <w:szCs w:val="28"/>
        </w:rPr>
      </w:pPr>
    </w:p>
    <w:p w:rsidR="00E06EE7" w:rsidRDefault="0053499C" w14:paraId="00000020" w14:textId="77777777">
      <w:pPr>
        <w:spacing w:after="0"/>
        <w:ind w:left="720"/>
        <w:rPr>
          <w:rFonts w:ascii="Garamond" w:hAnsi="Garamond" w:eastAsia="Garamond" w:cs="Garamond"/>
          <w:sz w:val="28"/>
          <w:szCs w:val="28"/>
        </w:rPr>
      </w:pPr>
      <w:r>
        <w:rPr>
          <w:rFonts w:ascii="Garamond" w:hAnsi="Garamond" w:eastAsia="Garamond" w:cs="Garamond"/>
          <w:sz w:val="28"/>
          <w:szCs w:val="28"/>
        </w:rPr>
        <w:t xml:space="preserve">On a single night in 2018, roughly 553,000 people were experiencing homelessness in the United States. About two-thirds (65%) were staying in </w:t>
      </w:r>
      <w:r>
        <w:rPr>
          <w:rFonts w:ascii="Garamond" w:hAnsi="Garamond" w:eastAsia="Garamond" w:cs="Garamond"/>
          <w:sz w:val="28"/>
          <w:szCs w:val="28"/>
        </w:rPr>
        <w:lastRenderedPageBreak/>
        <w:t>sheltered locations—emergency shelters or transitional housing programs—and about one-third (35%) were in unsheltered locations such as on the street, in abandoned buildings, or in other places not suitable for human habitation.</w:t>
      </w:r>
    </w:p>
    <w:p w:rsidR="00E06EE7" w:rsidRDefault="00E06EE7" w14:paraId="00000021" w14:textId="77777777">
      <w:pPr>
        <w:spacing w:after="0"/>
        <w:rPr>
          <w:rFonts w:ascii="Garamond" w:hAnsi="Garamond" w:eastAsia="Garamond" w:cs="Garamond"/>
          <w:sz w:val="28"/>
          <w:szCs w:val="28"/>
        </w:rPr>
      </w:pPr>
    </w:p>
    <w:p w:rsidR="00E06EE7" w:rsidRDefault="0053499C" w14:paraId="00000022" w14:textId="5A5A1EAB">
      <w:pPr>
        <w:spacing w:after="0"/>
        <w:rPr>
          <w:rFonts w:ascii="Garamond" w:hAnsi="Garamond" w:eastAsia="Garamond" w:cs="Garamond"/>
          <w:sz w:val="28"/>
          <w:szCs w:val="28"/>
        </w:rPr>
      </w:pPr>
      <w:r>
        <w:rPr>
          <w:rFonts w:ascii="Garamond" w:hAnsi="Garamond" w:eastAsia="Garamond" w:cs="Garamond"/>
          <w:sz w:val="28"/>
          <w:szCs w:val="28"/>
        </w:rPr>
        <w:t>According to this, about 1 in every 590 Americans is homeless.</w:t>
      </w:r>
      <w:r w:rsidR="00391BB7">
        <w:rPr>
          <w:rStyle w:val="FootnoteReference"/>
          <w:rFonts w:ascii="Garamond" w:hAnsi="Garamond" w:eastAsia="Garamond" w:cs="Garamond"/>
          <w:sz w:val="28"/>
          <w:szCs w:val="28"/>
        </w:rPr>
        <w:footnoteReference w:id="3"/>
      </w:r>
    </w:p>
    <w:p w:rsidR="00E06EE7" w:rsidRDefault="00E06EE7" w14:paraId="00000023" w14:textId="77777777">
      <w:pPr>
        <w:spacing w:after="0"/>
        <w:rPr>
          <w:rFonts w:ascii="Garamond" w:hAnsi="Garamond" w:eastAsia="Garamond" w:cs="Garamond"/>
          <w:sz w:val="28"/>
          <w:szCs w:val="28"/>
        </w:rPr>
      </w:pPr>
    </w:p>
    <w:p w:rsidR="00E06EE7" w:rsidP="00391BB7" w:rsidRDefault="0053499C" w14:paraId="00000024" w14:textId="62032FB6">
      <w:pPr>
        <w:spacing w:after="0"/>
        <w:rPr>
          <w:rFonts w:ascii="Garamond" w:hAnsi="Garamond" w:eastAsia="Garamond" w:cs="Garamond"/>
          <w:sz w:val="28"/>
          <w:szCs w:val="28"/>
        </w:rPr>
      </w:pPr>
      <w:r>
        <w:rPr>
          <w:rFonts w:ascii="Garamond" w:hAnsi="Garamond" w:eastAsia="Garamond" w:cs="Garamond"/>
          <w:sz w:val="28"/>
          <w:szCs w:val="28"/>
        </w:rPr>
        <w:t>The report defines the term “homeless” as describing “a person who lacks a fixed, regular, and adequate nighttime residence.”</w:t>
      </w:r>
    </w:p>
    <w:p w:rsidR="00E06EE7" w:rsidRDefault="00E06EE7" w14:paraId="00000025" w14:textId="77777777">
      <w:pPr>
        <w:spacing w:after="0"/>
        <w:rPr>
          <w:rFonts w:ascii="Garamond" w:hAnsi="Garamond" w:eastAsia="Garamond" w:cs="Garamond"/>
          <w:sz w:val="28"/>
          <w:szCs w:val="28"/>
        </w:rPr>
      </w:pPr>
    </w:p>
    <w:p w:rsidR="00E06EE7" w:rsidRDefault="0053499C" w14:paraId="00000030" w14:textId="77777777">
      <w:pPr>
        <w:spacing w:after="0"/>
        <w:rPr>
          <w:rFonts w:ascii="Garamond" w:hAnsi="Garamond" w:eastAsia="Garamond" w:cs="Garamond"/>
          <w:sz w:val="28"/>
          <w:szCs w:val="28"/>
        </w:rPr>
      </w:pPr>
      <w:r>
        <w:rPr>
          <w:rFonts w:ascii="Garamond" w:hAnsi="Garamond" w:eastAsia="Garamond" w:cs="Garamond"/>
          <w:sz w:val="28"/>
          <w:szCs w:val="28"/>
        </w:rPr>
        <w:t xml:space="preserve">Over the past few years we even see a phenomenon where homelessness becomes normal! Tent cities, where homeless individuals gather together to form some sort of homeless city and community, have sprung up across the country. From Dignity Village in Portland, Oregon to Skid Row in Los Angeles to Camp Hope in Las Cruces, New Mexico to Homeless Charity Village: Akron, Ohio, homelessness has become part of society. </w:t>
      </w:r>
    </w:p>
    <w:p w:rsidR="00E06EE7" w:rsidRDefault="00E06EE7" w14:paraId="00000031" w14:textId="77777777">
      <w:pPr>
        <w:spacing w:after="0"/>
        <w:rPr>
          <w:rFonts w:ascii="Garamond" w:hAnsi="Garamond" w:eastAsia="Garamond" w:cs="Garamond"/>
          <w:sz w:val="28"/>
          <w:szCs w:val="28"/>
        </w:rPr>
      </w:pPr>
    </w:p>
    <w:p w:rsidR="00E06EE7" w:rsidP="00391BB7" w:rsidRDefault="0053499C" w14:paraId="00000032" w14:textId="4A303EEE">
      <w:pPr>
        <w:spacing w:after="0"/>
        <w:rPr>
          <w:rFonts w:ascii="Garamond" w:hAnsi="Garamond" w:eastAsia="Garamond" w:cs="Garamond"/>
          <w:sz w:val="28"/>
          <w:szCs w:val="28"/>
        </w:rPr>
      </w:pPr>
      <w:r>
        <w:rPr>
          <w:rFonts w:ascii="Garamond" w:hAnsi="Garamond" w:eastAsia="Garamond" w:cs="Garamond"/>
          <w:sz w:val="28"/>
          <w:szCs w:val="28"/>
        </w:rPr>
        <w:t xml:space="preserve">And this is just the United States, </w:t>
      </w:r>
      <w:r w:rsidR="00391BB7">
        <w:rPr>
          <w:rFonts w:ascii="Garamond" w:hAnsi="Garamond" w:eastAsia="Garamond" w:cs="Garamond"/>
          <w:sz w:val="28"/>
          <w:szCs w:val="28"/>
        </w:rPr>
        <w:t xml:space="preserve">the richest and most prosperous country in the world, arguably </w:t>
      </w:r>
      <w:r>
        <w:rPr>
          <w:rFonts w:ascii="Garamond" w:hAnsi="Garamond" w:eastAsia="Garamond" w:cs="Garamond"/>
          <w:sz w:val="28"/>
          <w:szCs w:val="28"/>
        </w:rPr>
        <w:t>the world leader in the good life and the pursuit of happiness.</w:t>
      </w:r>
    </w:p>
    <w:p w:rsidR="00AB2BE3" w:rsidRDefault="00AB2BE3" w14:paraId="3C9247AB" w14:textId="77777777">
      <w:pPr>
        <w:spacing w:after="0"/>
        <w:rPr>
          <w:rFonts w:ascii="Garamond" w:hAnsi="Garamond" w:eastAsia="Garamond" w:cs="Garamond"/>
          <w:sz w:val="28"/>
          <w:szCs w:val="28"/>
        </w:rPr>
      </w:pPr>
    </w:p>
    <w:p w:rsidR="00E06EE7" w:rsidRDefault="0053499C" w14:paraId="00000034" w14:textId="77777777">
      <w:pPr>
        <w:spacing w:after="0"/>
        <w:rPr>
          <w:rFonts w:ascii="Garamond" w:hAnsi="Garamond" w:eastAsia="Garamond" w:cs="Garamond"/>
          <w:sz w:val="28"/>
          <w:szCs w:val="28"/>
        </w:rPr>
      </w:pPr>
      <w:r>
        <w:rPr>
          <w:rFonts w:ascii="Garamond" w:hAnsi="Garamond" w:eastAsia="Garamond" w:cs="Garamond"/>
          <w:sz w:val="28"/>
          <w:szCs w:val="28"/>
        </w:rPr>
        <w:t xml:space="preserve">What happens when you turn to Syria, Darfur, Brazil, </w:t>
      </w:r>
      <w:proofErr w:type="gramStart"/>
      <w:r>
        <w:rPr>
          <w:rFonts w:ascii="Garamond" w:hAnsi="Garamond" w:eastAsia="Garamond" w:cs="Garamond"/>
          <w:sz w:val="28"/>
          <w:szCs w:val="28"/>
        </w:rPr>
        <w:t>Africa</w:t>
      </w:r>
      <w:proofErr w:type="gramEnd"/>
      <w:r>
        <w:rPr>
          <w:rFonts w:ascii="Garamond" w:hAnsi="Garamond" w:eastAsia="Garamond" w:cs="Garamond"/>
          <w:sz w:val="28"/>
          <w:szCs w:val="28"/>
        </w:rPr>
        <w:t>, where millions of homeless people live in streets, refugee camps, shanty towns, favelas and tent cities? How is it possible that millions of human beings are without home in 2019?</w:t>
      </w:r>
    </w:p>
    <w:p w:rsidR="00E06EE7" w:rsidRDefault="00E06EE7" w14:paraId="00000035" w14:textId="77777777">
      <w:pPr>
        <w:spacing w:after="0"/>
        <w:rPr>
          <w:rFonts w:ascii="Garamond" w:hAnsi="Garamond" w:eastAsia="Garamond" w:cs="Garamond"/>
          <w:sz w:val="28"/>
          <w:szCs w:val="28"/>
        </w:rPr>
      </w:pPr>
    </w:p>
    <w:p w:rsidR="00E06EE7" w:rsidP="00391BB7" w:rsidRDefault="00391BB7" w14:paraId="00000036" w14:textId="3167CA0A">
      <w:pPr>
        <w:spacing w:after="0"/>
        <w:rPr>
          <w:rFonts w:ascii="Garamond" w:hAnsi="Garamond" w:eastAsia="Garamond" w:cs="Garamond"/>
          <w:sz w:val="28"/>
          <w:szCs w:val="28"/>
        </w:rPr>
      </w:pPr>
      <w:r>
        <w:rPr>
          <w:rFonts w:ascii="Garamond" w:hAnsi="Garamond" w:eastAsia="Garamond" w:cs="Garamond"/>
          <w:sz w:val="28"/>
          <w:szCs w:val="28"/>
        </w:rPr>
        <w:t xml:space="preserve">And how about </w:t>
      </w:r>
      <w:r w:rsidR="0053499C">
        <w:rPr>
          <w:rFonts w:ascii="Garamond" w:hAnsi="Garamond" w:eastAsia="Garamond" w:cs="Garamond"/>
          <w:sz w:val="28"/>
          <w:szCs w:val="28"/>
        </w:rPr>
        <w:t xml:space="preserve">the millions of people who do not feel at home even when they may have one. Of the young men and women who are emotionally homeless and </w:t>
      </w:r>
      <w:r w:rsidR="0053499C">
        <w:rPr>
          <w:rFonts w:ascii="Garamond" w:hAnsi="Garamond" w:eastAsia="Garamond" w:cs="Garamond"/>
          <w:sz w:val="28"/>
          <w:szCs w:val="28"/>
        </w:rPr>
        <w:lastRenderedPageBreak/>
        <w:t>spiritually evicted. Of those who commit suicide because they have no place to be at peace.</w:t>
      </w:r>
    </w:p>
    <w:p w:rsidR="00E06EE7" w:rsidRDefault="00E06EE7" w14:paraId="00000037" w14:textId="77777777">
      <w:pPr>
        <w:spacing w:after="0"/>
        <w:rPr>
          <w:rFonts w:ascii="Garamond" w:hAnsi="Garamond" w:eastAsia="Garamond" w:cs="Garamond"/>
          <w:sz w:val="28"/>
          <w:szCs w:val="28"/>
        </w:rPr>
      </w:pPr>
    </w:p>
    <w:p w:rsidR="00E06EE7" w:rsidRDefault="0053499C" w14:paraId="00000038" w14:textId="0684F0FA">
      <w:pPr>
        <w:spacing w:after="0"/>
        <w:rPr>
          <w:rFonts w:ascii="Garamond" w:hAnsi="Garamond" w:eastAsia="Garamond" w:cs="Garamond"/>
          <w:sz w:val="28"/>
          <w:szCs w:val="28"/>
        </w:rPr>
      </w:pPr>
      <w:r>
        <w:rPr>
          <w:rFonts w:ascii="Garamond" w:hAnsi="Garamond" w:eastAsia="Garamond" w:cs="Garamond"/>
          <w:sz w:val="28"/>
          <w:szCs w:val="28"/>
        </w:rPr>
        <w:t xml:space="preserve">We live in very </w:t>
      </w:r>
      <w:r w:rsidR="00391BB7">
        <w:rPr>
          <w:rFonts w:ascii="Garamond" w:hAnsi="Garamond" w:eastAsia="Garamond" w:cs="Garamond"/>
          <w:sz w:val="28"/>
          <w:szCs w:val="28"/>
        </w:rPr>
        <w:t>opportune</w:t>
      </w:r>
      <w:r>
        <w:rPr>
          <w:rFonts w:ascii="Garamond" w:hAnsi="Garamond" w:eastAsia="Garamond" w:cs="Garamond"/>
          <w:sz w:val="28"/>
          <w:szCs w:val="28"/>
        </w:rPr>
        <w:t xml:space="preserve"> and very challenging times. </w:t>
      </w:r>
    </w:p>
    <w:p w:rsidR="00E06EE7" w:rsidRDefault="00E06EE7" w14:paraId="00000039" w14:textId="77777777">
      <w:pPr>
        <w:spacing w:after="0"/>
        <w:rPr>
          <w:rFonts w:ascii="Garamond" w:hAnsi="Garamond" w:eastAsia="Garamond" w:cs="Garamond"/>
          <w:sz w:val="28"/>
          <w:szCs w:val="28"/>
        </w:rPr>
      </w:pPr>
    </w:p>
    <w:p w:rsidR="00E06EE7" w:rsidRDefault="0053499C" w14:paraId="0000003A" w14:textId="77777777">
      <w:pPr>
        <w:spacing w:after="0"/>
        <w:rPr>
          <w:rFonts w:ascii="Garamond" w:hAnsi="Garamond" w:eastAsia="Garamond" w:cs="Garamond"/>
          <w:sz w:val="28"/>
          <w:szCs w:val="28"/>
        </w:rPr>
      </w:pPr>
      <w:r>
        <w:rPr>
          <w:rFonts w:ascii="Garamond" w:hAnsi="Garamond" w:eastAsia="Garamond" w:cs="Garamond"/>
          <w:sz w:val="28"/>
          <w:szCs w:val="28"/>
        </w:rPr>
        <w:t>We’ve put people on the moon yet we cannot put people into homes?</w:t>
      </w:r>
    </w:p>
    <w:p w:rsidR="00E06EE7" w:rsidRDefault="00E06EE7" w14:paraId="0000003B" w14:textId="77777777">
      <w:pPr>
        <w:spacing w:after="0"/>
        <w:rPr>
          <w:rFonts w:ascii="Garamond" w:hAnsi="Garamond" w:eastAsia="Garamond" w:cs="Garamond"/>
          <w:sz w:val="28"/>
          <w:szCs w:val="28"/>
        </w:rPr>
      </w:pPr>
    </w:p>
    <w:p w:rsidR="00E06EE7" w:rsidRDefault="0053499C" w14:paraId="0000003C" w14:textId="77777777">
      <w:pPr>
        <w:spacing w:after="0"/>
        <w:rPr>
          <w:rFonts w:ascii="Garamond" w:hAnsi="Garamond" w:eastAsia="Garamond" w:cs="Garamond"/>
          <w:sz w:val="28"/>
          <w:szCs w:val="28"/>
        </w:rPr>
      </w:pPr>
      <w:r>
        <w:rPr>
          <w:rFonts w:ascii="Garamond" w:hAnsi="Garamond" w:eastAsia="Garamond" w:cs="Garamond"/>
          <w:sz w:val="28"/>
          <w:szCs w:val="28"/>
        </w:rPr>
        <w:t>We have cars that drive themselves yet we cannot put a roof over someone’s head?</w:t>
      </w:r>
    </w:p>
    <w:p w:rsidR="00E06EE7" w:rsidRDefault="00E06EE7" w14:paraId="0000003D" w14:textId="77777777">
      <w:pPr>
        <w:spacing w:after="0"/>
        <w:rPr>
          <w:rFonts w:ascii="Garamond" w:hAnsi="Garamond" w:eastAsia="Garamond" w:cs="Garamond"/>
          <w:sz w:val="28"/>
          <w:szCs w:val="28"/>
        </w:rPr>
      </w:pPr>
    </w:p>
    <w:p w:rsidR="00E06EE7" w:rsidRDefault="0053499C" w14:paraId="0000003E" w14:textId="77777777">
      <w:pPr>
        <w:spacing w:after="0"/>
        <w:rPr>
          <w:rFonts w:ascii="Garamond" w:hAnsi="Garamond" w:eastAsia="Garamond" w:cs="Garamond"/>
          <w:sz w:val="28"/>
          <w:szCs w:val="28"/>
        </w:rPr>
      </w:pPr>
      <w:r>
        <w:rPr>
          <w:rFonts w:ascii="Garamond" w:hAnsi="Garamond" w:eastAsia="Garamond" w:cs="Garamond"/>
          <w:sz w:val="28"/>
          <w:szCs w:val="28"/>
        </w:rPr>
        <w:t>We have skyscrapers and mansions yet a teenager feels lost. We have social networks with 5000 friends yet we are lonely. How many people live in homes but never really feel at home?</w:t>
      </w:r>
    </w:p>
    <w:p w:rsidR="00BB6C00" w:rsidRDefault="00BB6C00" w14:paraId="014F7AFE" w14:textId="77777777">
      <w:pPr>
        <w:spacing w:after="0"/>
        <w:rPr>
          <w:rFonts w:ascii="Garamond" w:hAnsi="Garamond" w:eastAsia="Garamond" w:cs="Garamond"/>
          <w:sz w:val="28"/>
          <w:szCs w:val="28"/>
        </w:rPr>
      </w:pPr>
    </w:p>
    <w:p w:rsidR="00BB6C00" w:rsidP="00BB6C00" w:rsidRDefault="00BB6C00" w14:paraId="417807BD" w14:textId="77777777">
      <w:pPr>
        <w:spacing w:after="0"/>
        <w:rPr>
          <w:rFonts w:ascii="Garamond" w:hAnsi="Garamond" w:eastAsia="Garamond" w:cs="Garamond"/>
          <w:sz w:val="28"/>
          <w:szCs w:val="28"/>
        </w:rPr>
      </w:pPr>
      <w:r>
        <w:rPr>
          <w:rFonts w:ascii="Garamond" w:hAnsi="Garamond" w:eastAsia="Garamond" w:cs="Garamond"/>
          <w:sz w:val="28"/>
          <w:szCs w:val="28"/>
        </w:rPr>
        <w:t xml:space="preserve">Homelessness is a very real and immediate crisis. More than half-a-million people homeless in the world’s foremost democracy is an indictment on humanity: How can a single person, living in an advanced society of </w:t>
      </w:r>
      <w:proofErr w:type="spellStart"/>
      <w:r>
        <w:rPr>
          <w:rFonts w:ascii="Garamond" w:hAnsi="Garamond" w:eastAsia="Garamond" w:cs="Garamond"/>
          <w:sz w:val="28"/>
          <w:szCs w:val="28"/>
        </w:rPr>
        <w:t>Teslas</w:t>
      </w:r>
      <w:proofErr w:type="spellEnd"/>
      <w:r>
        <w:rPr>
          <w:rFonts w:ascii="Garamond" w:hAnsi="Garamond" w:eastAsia="Garamond" w:cs="Garamond"/>
          <w:sz w:val="28"/>
          <w:szCs w:val="28"/>
        </w:rPr>
        <w:t xml:space="preserve"> and iPhones and Prime Now go without a home to live in? It’s unconscionable.</w:t>
      </w:r>
    </w:p>
    <w:p w:rsidR="00BB6C00" w:rsidP="00BB6C00" w:rsidRDefault="00BB6C00" w14:paraId="34CDC7FC" w14:textId="77777777">
      <w:pPr>
        <w:spacing w:after="0"/>
        <w:rPr>
          <w:rFonts w:ascii="Garamond" w:hAnsi="Garamond" w:eastAsia="Garamond" w:cs="Garamond"/>
          <w:sz w:val="28"/>
          <w:szCs w:val="28"/>
        </w:rPr>
      </w:pPr>
    </w:p>
    <w:p w:rsidR="00BB6C00" w:rsidP="00BB6C00" w:rsidRDefault="00BB6C00" w14:paraId="557DDEB8" w14:textId="77777777">
      <w:pPr>
        <w:spacing w:after="0"/>
        <w:rPr>
          <w:rFonts w:ascii="Garamond" w:hAnsi="Garamond" w:eastAsia="Garamond" w:cs="Garamond"/>
          <w:sz w:val="28"/>
          <w:szCs w:val="28"/>
        </w:rPr>
      </w:pPr>
      <w:r>
        <w:rPr>
          <w:rFonts w:ascii="Garamond" w:hAnsi="Garamond" w:eastAsia="Garamond" w:cs="Garamond"/>
          <w:sz w:val="28"/>
          <w:szCs w:val="28"/>
        </w:rPr>
        <w:t>The Torah, the book of G-d’s wisdom, has a remedy and prescription for everything. Homes and homelessness is an essential and basic human need. Surely the Torah here too has much to say on this matter.</w:t>
      </w:r>
    </w:p>
    <w:p w:rsidR="0030240C" w:rsidRDefault="0030240C" w14:paraId="726C6DE3" w14:textId="77777777">
      <w:pPr>
        <w:spacing w:after="0"/>
        <w:rPr>
          <w:rFonts w:ascii="Garamond" w:hAnsi="Garamond" w:eastAsia="Garamond" w:cs="Garamond"/>
          <w:sz w:val="28"/>
          <w:szCs w:val="28"/>
        </w:rPr>
      </w:pPr>
    </w:p>
    <w:p w:rsidR="0030240C" w:rsidP="0030240C" w:rsidRDefault="0030240C" w14:paraId="2806AD91" w14:textId="77777777">
      <w:pPr>
        <w:pStyle w:val="Heading1"/>
        <w:numPr>
          <w:ilvl w:val="0"/>
          <w:numId w:val="2"/>
        </w:numPr>
      </w:pPr>
      <w:r>
        <w:t>Sukkot: Homeless Shelter</w:t>
      </w:r>
    </w:p>
    <w:p w:rsidR="00E06EE7" w:rsidRDefault="00E06EE7" w14:paraId="0000003F" w14:textId="77777777">
      <w:pPr>
        <w:spacing w:after="0"/>
        <w:rPr>
          <w:rFonts w:ascii="Garamond" w:hAnsi="Garamond" w:eastAsia="Garamond" w:cs="Garamond"/>
          <w:sz w:val="28"/>
          <w:szCs w:val="28"/>
        </w:rPr>
      </w:pPr>
    </w:p>
    <w:p w:rsidR="0030240C" w:rsidRDefault="0053499C" w14:paraId="233D51DE" w14:textId="61347B4E">
      <w:pPr>
        <w:spacing w:after="0"/>
        <w:rPr>
          <w:rFonts w:ascii="Garamond" w:hAnsi="Garamond" w:eastAsia="Garamond" w:cs="Garamond"/>
          <w:sz w:val="28"/>
          <w:szCs w:val="28"/>
        </w:rPr>
      </w:pPr>
      <w:r>
        <w:rPr>
          <w:rFonts w:ascii="Garamond" w:hAnsi="Garamond" w:eastAsia="Garamond" w:cs="Garamond"/>
          <w:sz w:val="28"/>
          <w:szCs w:val="28"/>
        </w:rPr>
        <w:t xml:space="preserve">Sukkot </w:t>
      </w:r>
      <w:r w:rsidR="0030240C">
        <w:rPr>
          <w:rFonts w:ascii="Garamond" w:hAnsi="Garamond" w:eastAsia="Garamond" w:cs="Garamond"/>
          <w:sz w:val="28"/>
          <w:szCs w:val="28"/>
        </w:rPr>
        <w:t>provides us with the answer to these and many other questions.</w:t>
      </w:r>
    </w:p>
    <w:p w:rsidR="0030240C" w:rsidRDefault="0030240C" w14:paraId="36BBE45C" w14:textId="77777777">
      <w:pPr>
        <w:spacing w:after="0"/>
        <w:rPr>
          <w:rFonts w:ascii="Garamond" w:hAnsi="Garamond" w:eastAsia="Garamond" w:cs="Garamond"/>
          <w:sz w:val="28"/>
          <w:szCs w:val="28"/>
        </w:rPr>
      </w:pPr>
    </w:p>
    <w:p w:rsidR="0030240C" w:rsidP="00BB4640" w:rsidRDefault="0030240C" w14:paraId="356B5007" w14:textId="6F534930">
      <w:pPr>
        <w:spacing w:after="0"/>
        <w:rPr>
          <w:rFonts w:ascii="Garamond" w:hAnsi="Garamond" w:eastAsia="Garamond" w:cs="Garamond"/>
          <w:sz w:val="28"/>
          <w:szCs w:val="28"/>
        </w:rPr>
      </w:pPr>
      <w:r>
        <w:rPr>
          <w:rFonts w:ascii="Garamond" w:hAnsi="Garamond" w:eastAsia="Garamond" w:cs="Garamond"/>
          <w:sz w:val="28"/>
          <w:szCs w:val="28"/>
        </w:rPr>
        <w:t xml:space="preserve">The root of human dignity – and the need for a nurturing home – is the fact that human being is not an animal in the wild. </w:t>
      </w:r>
      <w:r w:rsidR="000F0A95">
        <w:rPr>
          <w:rFonts w:ascii="Garamond" w:hAnsi="Garamond" w:eastAsia="Garamond" w:cs="Garamond"/>
          <w:sz w:val="28"/>
          <w:szCs w:val="28"/>
        </w:rPr>
        <w:t>Every person is created in the divine image,</w:t>
      </w:r>
      <w:r w:rsidR="00BB4640">
        <w:rPr>
          <w:rStyle w:val="FootnoteReference"/>
          <w:rFonts w:ascii="Garamond" w:hAnsi="Garamond" w:eastAsia="Garamond" w:cs="Garamond"/>
          <w:sz w:val="28"/>
          <w:szCs w:val="28"/>
        </w:rPr>
        <w:footnoteReference w:id="4"/>
      </w:r>
      <w:r w:rsidR="000F0A95">
        <w:rPr>
          <w:rFonts w:ascii="Garamond" w:hAnsi="Garamond" w:eastAsia="Garamond" w:cs="Garamond"/>
          <w:sz w:val="28"/>
          <w:szCs w:val="28"/>
        </w:rPr>
        <w:t xml:space="preserve"> charged and empowered with a </w:t>
      </w:r>
      <w:r w:rsidR="00BB4640">
        <w:rPr>
          <w:rFonts w:ascii="Garamond" w:hAnsi="Garamond" w:eastAsia="Garamond" w:cs="Garamond"/>
          <w:sz w:val="28"/>
          <w:szCs w:val="28"/>
        </w:rPr>
        <w:t>divine mission to make his or her cor</w:t>
      </w:r>
      <w:r w:rsidR="000F0A95">
        <w:rPr>
          <w:rFonts w:ascii="Garamond" w:hAnsi="Garamond" w:eastAsia="Garamond" w:cs="Garamond"/>
          <w:sz w:val="28"/>
          <w:szCs w:val="28"/>
        </w:rPr>
        <w:t xml:space="preserve">ner of the world a divine </w:t>
      </w:r>
      <w:r w:rsidR="00BB4640">
        <w:rPr>
          <w:rFonts w:ascii="Garamond" w:hAnsi="Garamond" w:eastAsia="Garamond" w:cs="Garamond"/>
          <w:sz w:val="28"/>
          <w:szCs w:val="28"/>
        </w:rPr>
        <w:t xml:space="preserve">home, a </w:t>
      </w:r>
      <w:proofErr w:type="spellStart"/>
      <w:r w:rsidRPr="00BB4640" w:rsidR="00BB4640">
        <w:rPr>
          <w:rFonts w:ascii="Garamond" w:hAnsi="Garamond" w:eastAsia="Garamond" w:cs="Garamond"/>
          <w:i/>
          <w:iCs/>
          <w:sz w:val="28"/>
          <w:szCs w:val="28"/>
        </w:rPr>
        <w:t>dirah</w:t>
      </w:r>
      <w:proofErr w:type="spellEnd"/>
      <w:r w:rsidRPr="00BB4640" w:rsidR="00BB4640">
        <w:rPr>
          <w:rFonts w:ascii="Garamond" w:hAnsi="Garamond" w:eastAsia="Garamond" w:cs="Garamond"/>
          <w:i/>
          <w:iCs/>
          <w:sz w:val="28"/>
          <w:szCs w:val="28"/>
        </w:rPr>
        <w:t xml:space="preserve"> </w:t>
      </w:r>
      <w:proofErr w:type="spellStart"/>
      <w:r w:rsidRPr="00BB4640" w:rsidR="00BB4640">
        <w:rPr>
          <w:rFonts w:ascii="Garamond" w:hAnsi="Garamond" w:eastAsia="Garamond" w:cs="Garamond"/>
          <w:i/>
          <w:iCs/>
          <w:sz w:val="28"/>
          <w:szCs w:val="28"/>
        </w:rPr>
        <w:t>b’tachtonim</w:t>
      </w:r>
      <w:proofErr w:type="spellEnd"/>
      <w:r w:rsidR="00BB4640">
        <w:rPr>
          <w:rFonts w:ascii="Garamond" w:hAnsi="Garamond" w:eastAsia="Garamond" w:cs="Garamond"/>
          <w:sz w:val="28"/>
          <w:szCs w:val="28"/>
        </w:rPr>
        <w:t>.</w:t>
      </w:r>
      <w:r w:rsidR="00BB4640">
        <w:rPr>
          <w:rStyle w:val="FootnoteReference"/>
          <w:rFonts w:ascii="Garamond" w:hAnsi="Garamond" w:eastAsia="Garamond" w:cs="Garamond"/>
          <w:sz w:val="28"/>
          <w:szCs w:val="28"/>
        </w:rPr>
        <w:footnoteReference w:id="5"/>
      </w:r>
    </w:p>
    <w:p w:rsidR="00BB4640" w:rsidP="00BB4640" w:rsidRDefault="00BB4640" w14:paraId="4D4120F1" w14:textId="1E890302">
      <w:pPr>
        <w:spacing w:after="0"/>
        <w:rPr>
          <w:rFonts w:ascii="Garamond" w:hAnsi="Garamond" w:eastAsia="Garamond" w:cs="Garamond"/>
          <w:sz w:val="28"/>
          <w:szCs w:val="28"/>
        </w:rPr>
      </w:pPr>
    </w:p>
    <w:p w:rsidR="00BB4640" w:rsidP="003E581E" w:rsidRDefault="00BB4640" w14:paraId="094520CC" w14:textId="26EF940F">
      <w:pPr>
        <w:spacing w:after="0"/>
        <w:rPr>
          <w:rFonts w:ascii="Garamond" w:hAnsi="Garamond" w:eastAsia="Garamond" w:cs="Garamond"/>
          <w:sz w:val="28"/>
          <w:szCs w:val="28"/>
        </w:rPr>
      </w:pPr>
      <w:r>
        <w:rPr>
          <w:rFonts w:ascii="Garamond" w:hAnsi="Garamond" w:eastAsia="Garamond" w:cs="Garamond"/>
          <w:sz w:val="28"/>
          <w:szCs w:val="28"/>
        </w:rPr>
        <w:t>In order to do s</w:t>
      </w:r>
      <w:r w:rsidR="003E581E">
        <w:rPr>
          <w:rFonts w:ascii="Garamond" w:hAnsi="Garamond" w:eastAsia="Garamond" w:cs="Garamond"/>
          <w:sz w:val="28"/>
          <w:szCs w:val="28"/>
        </w:rPr>
        <w:t>o, every individual has to be protected and nurtured, beginning from conception through childhood and beyond, in order to build up self-confidence and self-esteem which will empower the person to effectively use their resources to fulfill their calling.</w:t>
      </w:r>
    </w:p>
    <w:p w:rsidR="003E581E" w:rsidP="003E581E" w:rsidRDefault="003E581E" w14:paraId="24D3D712" w14:textId="77777777">
      <w:pPr>
        <w:spacing w:after="0"/>
        <w:rPr>
          <w:rFonts w:ascii="Garamond" w:hAnsi="Garamond" w:eastAsia="Garamond" w:cs="Garamond"/>
          <w:sz w:val="28"/>
          <w:szCs w:val="28"/>
        </w:rPr>
      </w:pPr>
    </w:p>
    <w:p w:rsidR="003E581E" w:rsidP="003E581E" w:rsidRDefault="003E581E" w14:paraId="64B7B9ED" w14:textId="77777777">
      <w:pPr>
        <w:spacing w:after="0"/>
        <w:rPr>
          <w:rFonts w:ascii="Garamond" w:hAnsi="Garamond" w:eastAsia="Garamond" w:cs="Garamond"/>
          <w:sz w:val="28"/>
          <w:szCs w:val="28"/>
        </w:rPr>
      </w:pPr>
      <w:r>
        <w:rPr>
          <w:rFonts w:ascii="Garamond" w:hAnsi="Garamond" w:eastAsia="Garamond" w:cs="Garamond"/>
          <w:sz w:val="28"/>
          <w:szCs w:val="28"/>
        </w:rPr>
        <w:lastRenderedPageBreak/>
        <w:t xml:space="preserve">That is why a healthy home is so vital for the human being – it provides the warm hearth, the secure nest, which nurtures the child, validating and affirming the child’s inherent value and divine image. Indeed, this nurturing begins during pregnancy: for nine months we spend submerged in our mother’s wombs – completely protected in a warm and loving nest. A wholesome home fosters attachment and connection. </w:t>
      </w:r>
    </w:p>
    <w:p w:rsidR="003E581E" w:rsidP="003E581E" w:rsidRDefault="003E581E" w14:paraId="69C48314" w14:textId="77777777">
      <w:pPr>
        <w:spacing w:after="0"/>
        <w:rPr>
          <w:rFonts w:ascii="Garamond" w:hAnsi="Garamond" w:eastAsia="Garamond" w:cs="Garamond"/>
          <w:sz w:val="28"/>
          <w:szCs w:val="28"/>
        </w:rPr>
      </w:pPr>
    </w:p>
    <w:p w:rsidR="0030240C" w:rsidP="003E581E" w:rsidRDefault="003E581E" w14:paraId="09E40119" w14:textId="1D6B781D">
      <w:pPr>
        <w:spacing w:after="0"/>
        <w:rPr>
          <w:rFonts w:ascii="Garamond" w:hAnsi="Garamond" w:eastAsia="Garamond" w:cs="Garamond"/>
          <w:sz w:val="28"/>
          <w:szCs w:val="28"/>
        </w:rPr>
      </w:pPr>
      <w:r>
        <w:rPr>
          <w:rFonts w:ascii="Garamond" w:hAnsi="Garamond" w:eastAsia="Garamond" w:cs="Garamond"/>
          <w:sz w:val="28"/>
          <w:szCs w:val="28"/>
        </w:rPr>
        <w:t xml:space="preserve">And this is why homelessness is so demeaning and devastating to the human being – it reflects detachment and disconnection, and defiles the inherent divine image in which we were all created. </w:t>
      </w:r>
      <w:r w:rsidR="0030240C">
        <w:rPr>
          <w:rFonts w:ascii="Garamond" w:hAnsi="Garamond" w:eastAsia="Garamond" w:cs="Garamond"/>
          <w:sz w:val="28"/>
          <w:szCs w:val="28"/>
        </w:rPr>
        <w:t xml:space="preserve">Our very humanity, our very dignity, is violated when we don’t have a nurturing home we can call our own. </w:t>
      </w:r>
    </w:p>
    <w:p w:rsidR="0030240C" w:rsidP="0030240C" w:rsidRDefault="0030240C" w14:paraId="0B0AD362" w14:textId="77777777">
      <w:pPr>
        <w:spacing w:after="0"/>
        <w:rPr>
          <w:rFonts w:ascii="Garamond" w:hAnsi="Garamond" w:eastAsia="Garamond" w:cs="Garamond"/>
          <w:sz w:val="28"/>
          <w:szCs w:val="28"/>
        </w:rPr>
      </w:pPr>
    </w:p>
    <w:p w:rsidR="00B631CF" w:rsidP="00B631CF" w:rsidRDefault="00B631CF" w14:paraId="3984368B" w14:textId="711C837C">
      <w:pPr>
        <w:pStyle w:val="Heading1"/>
        <w:numPr>
          <w:ilvl w:val="0"/>
          <w:numId w:val="2"/>
        </w:numPr>
      </w:pPr>
      <w:r>
        <w:t>Homelessness Leads to Finding a True Home</w:t>
      </w:r>
    </w:p>
    <w:p w:rsidR="0030240C" w:rsidP="002E65E6" w:rsidRDefault="00B631CF" w14:paraId="5E234391" w14:textId="202D4DD6">
      <w:pPr>
        <w:spacing w:after="0"/>
        <w:rPr>
          <w:rFonts w:ascii="Garamond" w:hAnsi="Garamond" w:eastAsia="Garamond" w:cs="Garamond"/>
          <w:sz w:val="28"/>
          <w:szCs w:val="28"/>
        </w:rPr>
      </w:pPr>
      <w:r>
        <w:rPr>
          <w:rFonts w:ascii="Garamond" w:hAnsi="Garamond" w:eastAsia="Garamond" w:cs="Garamond"/>
          <w:sz w:val="28"/>
          <w:szCs w:val="28"/>
        </w:rPr>
        <w:br/>
      </w:r>
      <w:r w:rsidR="003E581E">
        <w:rPr>
          <w:rFonts w:ascii="Garamond" w:hAnsi="Garamond" w:eastAsia="Garamond" w:cs="Garamond"/>
          <w:sz w:val="28"/>
          <w:szCs w:val="28"/>
        </w:rPr>
        <w:t>This explains the role of Sukkot: Our true security and power does not come from our own man-made devices</w:t>
      </w:r>
      <w:r w:rsidR="00A404A9">
        <w:rPr>
          <w:rFonts w:ascii="Garamond" w:hAnsi="Garamond" w:eastAsia="Garamond" w:cs="Garamond"/>
          <w:sz w:val="28"/>
          <w:szCs w:val="28"/>
        </w:rPr>
        <w:t xml:space="preserve"> and structures</w:t>
      </w:r>
      <w:r w:rsidR="003E581E">
        <w:rPr>
          <w:rFonts w:ascii="Garamond" w:hAnsi="Garamond" w:eastAsia="Garamond" w:cs="Garamond"/>
          <w:sz w:val="28"/>
          <w:szCs w:val="28"/>
        </w:rPr>
        <w:t xml:space="preserve">. </w:t>
      </w:r>
      <w:r w:rsidR="002E65E6">
        <w:rPr>
          <w:rFonts w:ascii="Garamond" w:hAnsi="Garamond" w:eastAsia="Garamond" w:cs="Garamond"/>
          <w:sz w:val="28"/>
          <w:szCs w:val="28"/>
        </w:rPr>
        <w:t xml:space="preserve">It does not come from building and living in beautiful and well-fortified mansions. </w:t>
      </w:r>
      <w:r w:rsidR="00A404A9">
        <w:rPr>
          <w:rFonts w:ascii="Garamond" w:hAnsi="Garamond" w:eastAsia="Garamond" w:cs="Garamond"/>
          <w:sz w:val="28"/>
          <w:szCs w:val="28"/>
        </w:rPr>
        <w:t xml:space="preserve">By dwelling in a Sukkah for seven days </w:t>
      </w:r>
      <w:r w:rsidR="00F0333D">
        <w:rPr>
          <w:rFonts w:ascii="Garamond" w:hAnsi="Garamond" w:eastAsia="Garamond" w:cs="Garamond"/>
          <w:sz w:val="28"/>
          <w:szCs w:val="28"/>
        </w:rPr>
        <w:t xml:space="preserve">we are reminded that it is G-d – in </w:t>
      </w:r>
      <w:proofErr w:type="gramStart"/>
      <w:r w:rsidR="00F0333D">
        <w:rPr>
          <w:rFonts w:ascii="Garamond" w:hAnsi="Garamond" w:eastAsia="Garamond" w:cs="Garamond"/>
          <w:sz w:val="28"/>
          <w:szCs w:val="28"/>
        </w:rPr>
        <w:t>Whose</w:t>
      </w:r>
      <w:proofErr w:type="gramEnd"/>
      <w:r w:rsidR="00F0333D">
        <w:rPr>
          <w:rFonts w:ascii="Garamond" w:hAnsi="Garamond" w:eastAsia="Garamond" w:cs="Garamond"/>
          <w:sz w:val="28"/>
          <w:szCs w:val="28"/>
        </w:rPr>
        <w:t xml:space="preserve"> image we were all created – that provides us with the ultimate security and protection.</w:t>
      </w:r>
    </w:p>
    <w:p w:rsidR="00F0333D" w:rsidP="002E65E6" w:rsidRDefault="00F0333D" w14:paraId="6444D6AB" w14:textId="77777777">
      <w:pPr>
        <w:spacing w:after="0"/>
        <w:rPr>
          <w:rFonts w:ascii="Garamond" w:hAnsi="Garamond" w:eastAsia="Garamond" w:cs="Garamond"/>
          <w:sz w:val="28"/>
          <w:szCs w:val="28"/>
        </w:rPr>
      </w:pPr>
    </w:p>
    <w:p w:rsidR="00F0333D" w:rsidP="00F0333D" w:rsidRDefault="00F0333D" w14:paraId="635B3F57" w14:textId="1822873F">
      <w:pPr>
        <w:bidi/>
        <w:spacing w:after="0"/>
        <w:ind w:left="720"/>
        <w:rPr>
          <w:rFonts w:ascii="Garamond" w:hAnsi="Garamond" w:eastAsia="Garamond" w:cs="Garamond"/>
          <w:i/>
          <w:sz w:val="28"/>
          <w:szCs w:val="28"/>
        </w:rPr>
      </w:pPr>
      <w:r>
        <w:rPr>
          <w:rFonts w:ascii="Cardo" w:hAnsi="Cardo" w:eastAsia="Cardo" w:cs="Times New Roman"/>
          <w:i/>
          <w:sz w:val="28"/>
          <w:szCs w:val="28"/>
          <w:rtl/>
        </w:rPr>
        <w:t>בַּסֻּכֹּ֥ת</w:t>
      </w:r>
      <w:r>
        <w:rPr>
          <w:rFonts w:ascii="Garamond" w:hAnsi="Garamond" w:eastAsia="Garamond" w:cs="Garamond"/>
          <w:i/>
          <w:sz w:val="28"/>
          <w:szCs w:val="28"/>
          <w:rtl/>
        </w:rPr>
        <w:t xml:space="preserve"> </w:t>
      </w:r>
      <w:r>
        <w:rPr>
          <w:rFonts w:ascii="Cardo" w:hAnsi="Cardo" w:eastAsia="Cardo" w:cs="Times New Roman"/>
          <w:i/>
          <w:sz w:val="28"/>
          <w:szCs w:val="28"/>
          <w:rtl/>
        </w:rPr>
        <w:t>תֵּשְׁב֖וּ שִׁבְעַ֣ת</w:t>
      </w:r>
      <w:r>
        <w:rPr>
          <w:rFonts w:ascii="Garamond" w:hAnsi="Garamond" w:eastAsia="Garamond" w:cs="Garamond"/>
          <w:i/>
          <w:sz w:val="28"/>
          <w:szCs w:val="28"/>
          <w:rtl/>
        </w:rPr>
        <w:t xml:space="preserve"> </w:t>
      </w:r>
      <w:r>
        <w:rPr>
          <w:rFonts w:ascii="Cardo" w:hAnsi="Cardo" w:eastAsia="Cardo" w:cs="Times New Roman"/>
          <w:i/>
          <w:sz w:val="28"/>
          <w:szCs w:val="28"/>
          <w:rtl/>
        </w:rPr>
        <w:t>יָמִ֑ים</w:t>
      </w:r>
      <w:r>
        <w:rPr>
          <w:rFonts w:ascii="Garamond" w:hAnsi="Garamond" w:eastAsia="Garamond" w:cs="Garamond"/>
          <w:i/>
          <w:sz w:val="28"/>
          <w:szCs w:val="28"/>
          <w:rtl/>
        </w:rPr>
        <w:t xml:space="preserve"> </w:t>
      </w:r>
      <w:r>
        <w:rPr>
          <w:rFonts w:ascii="Cardo" w:hAnsi="Cardo" w:eastAsia="Cardo" w:cs="Times New Roman"/>
          <w:i/>
          <w:sz w:val="28"/>
          <w:szCs w:val="28"/>
          <w:rtl/>
        </w:rPr>
        <w:t>כָּל־הָֽאֶזְרָח֙ בְּיִשְׂרָאֵ֔ל</w:t>
      </w:r>
      <w:r>
        <w:rPr>
          <w:rFonts w:ascii="Garamond" w:hAnsi="Garamond" w:eastAsia="Garamond" w:cs="Garamond"/>
          <w:i/>
          <w:sz w:val="28"/>
          <w:szCs w:val="28"/>
          <w:rtl/>
        </w:rPr>
        <w:t xml:space="preserve"> </w:t>
      </w:r>
      <w:r>
        <w:rPr>
          <w:rFonts w:ascii="Cardo" w:hAnsi="Cardo" w:eastAsia="Cardo" w:cs="Times New Roman"/>
          <w:i/>
          <w:sz w:val="28"/>
          <w:szCs w:val="28"/>
          <w:rtl/>
        </w:rPr>
        <w:t>יֵשְׁב֖וּ בַּסֻּכֹּֽת׃ לְמַעַן֮ יֵדְע֣וּ דֹרֹֽתֵיכֶם֒ כִּ֣י</w:t>
      </w:r>
      <w:r>
        <w:rPr>
          <w:rFonts w:ascii="Garamond" w:hAnsi="Garamond" w:eastAsia="Garamond" w:cs="Garamond"/>
          <w:i/>
          <w:sz w:val="28"/>
          <w:szCs w:val="28"/>
          <w:rtl/>
        </w:rPr>
        <w:t xml:space="preserve"> </w:t>
      </w:r>
      <w:r>
        <w:rPr>
          <w:rFonts w:ascii="Cardo" w:hAnsi="Cardo" w:eastAsia="Cardo" w:cs="Times New Roman"/>
          <w:i/>
          <w:sz w:val="28"/>
          <w:szCs w:val="28"/>
          <w:rtl/>
        </w:rPr>
        <w:t>בַסֻּכּ֗וֹת</w:t>
      </w:r>
      <w:r>
        <w:rPr>
          <w:rFonts w:ascii="Garamond" w:hAnsi="Garamond" w:eastAsia="Garamond" w:cs="Garamond"/>
          <w:i/>
          <w:sz w:val="28"/>
          <w:szCs w:val="28"/>
          <w:rtl/>
        </w:rPr>
        <w:t xml:space="preserve"> </w:t>
      </w:r>
      <w:r>
        <w:rPr>
          <w:rFonts w:ascii="Cardo" w:hAnsi="Cardo" w:eastAsia="Cardo" w:cs="Times New Roman"/>
          <w:i/>
          <w:sz w:val="28"/>
          <w:szCs w:val="28"/>
          <w:rtl/>
        </w:rPr>
        <w:t>הוֹשַׁ֙בְתִּי֙ אֶת־בְּנֵ֣י</w:t>
      </w:r>
      <w:r>
        <w:rPr>
          <w:rFonts w:ascii="Garamond" w:hAnsi="Garamond" w:eastAsia="Garamond" w:cs="Garamond"/>
          <w:i/>
          <w:sz w:val="28"/>
          <w:szCs w:val="28"/>
          <w:rtl/>
        </w:rPr>
        <w:t xml:space="preserve"> </w:t>
      </w:r>
      <w:r>
        <w:rPr>
          <w:rFonts w:ascii="Cardo" w:hAnsi="Cardo" w:eastAsia="Cardo" w:cs="Times New Roman"/>
          <w:i/>
          <w:sz w:val="28"/>
          <w:szCs w:val="28"/>
          <w:rtl/>
        </w:rPr>
        <w:t>יִשְׂרָאֵ֔ל</w:t>
      </w:r>
      <w:r>
        <w:rPr>
          <w:rFonts w:ascii="Garamond" w:hAnsi="Garamond" w:eastAsia="Garamond" w:cs="Garamond"/>
          <w:i/>
          <w:sz w:val="28"/>
          <w:szCs w:val="28"/>
          <w:rtl/>
        </w:rPr>
        <w:t xml:space="preserve"> </w:t>
      </w:r>
      <w:r>
        <w:rPr>
          <w:rFonts w:ascii="Cardo" w:hAnsi="Cardo" w:eastAsia="Cardo" w:cs="Times New Roman"/>
          <w:i/>
          <w:sz w:val="28"/>
          <w:szCs w:val="28"/>
          <w:rtl/>
        </w:rPr>
        <w:t>בְּהוֹצִיאִ֥י</w:t>
      </w:r>
      <w:r>
        <w:rPr>
          <w:rFonts w:ascii="Garamond" w:hAnsi="Garamond" w:eastAsia="Garamond" w:cs="Garamond"/>
          <w:i/>
          <w:sz w:val="28"/>
          <w:szCs w:val="28"/>
          <w:rtl/>
        </w:rPr>
        <w:t xml:space="preserve"> </w:t>
      </w:r>
      <w:r>
        <w:rPr>
          <w:rFonts w:ascii="Cardo" w:hAnsi="Cardo" w:eastAsia="Cardo" w:cs="Times New Roman"/>
          <w:i/>
          <w:sz w:val="28"/>
          <w:szCs w:val="28"/>
          <w:rtl/>
        </w:rPr>
        <w:t>אוֹתָ֖ם</w:t>
      </w:r>
      <w:r>
        <w:rPr>
          <w:rFonts w:ascii="Garamond" w:hAnsi="Garamond" w:eastAsia="Garamond" w:cs="Garamond"/>
          <w:i/>
          <w:sz w:val="28"/>
          <w:szCs w:val="28"/>
          <w:rtl/>
        </w:rPr>
        <w:t xml:space="preserve"> </w:t>
      </w:r>
      <w:r>
        <w:rPr>
          <w:rFonts w:ascii="Cardo" w:hAnsi="Cardo" w:eastAsia="Cardo" w:cs="Times New Roman"/>
          <w:i/>
          <w:sz w:val="28"/>
          <w:szCs w:val="28"/>
          <w:rtl/>
        </w:rPr>
        <w:t>מֵאֶ֣רֶץ</w:t>
      </w:r>
      <w:r>
        <w:rPr>
          <w:rFonts w:ascii="Garamond" w:hAnsi="Garamond" w:eastAsia="Garamond" w:cs="Garamond"/>
          <w:i/>
          <w:sz w:val="28"/>
          <w:szCs w:val="28"/>
          <w:rtl/>
        </w:rPr>
        <w:t xml:space="preserve"> </w:t>
      </w:r>
      <w:r>
        <w:rPr>
          <w:rFonts w:ascii="Cardo" w:hAnsi="Cardo" w:eastAsia="Cardo" w:cs="Times New Roman"/>
          <w:i/>
          <w:sz w:val="28"/>
          <w:szCs w:val="28"/>
          <w:rtl/>
        </w:rPr>
        <w:t>מִצְרָ֑יִם</w:t>
      </w:r>
      <w:r>
        <w:rPr>
          <w:rFonts w:ascii="Garamond" w:hAnsi="Garamond" w:eastAsia="Garamond" w:cs="Garamond"/>
          <w:i/>
          <w:sz w:val="28"/>
          <w:szCs w:val="28"/>
          <w:rtl/>
        </w:rPr>
        <w:t xml:space="preserve"> </w:t>
      </w:r>
      <w:r>
        <w:rPr>
          <w:rFonts w:ascii="Cardo" w:hAnsi="Cardo" w:eastAsia="Cardo" w:cs="Times New Roman"/>
          <w:i/>
          <w:sz w:val="28"/>
          <w:szCs w:val="28"/>
          <w:rtl/>
        </w:rPr>
        <w:t>אֲנִ֖י</w:t>
      </w:r>
      <w:r>
        <w:rPr>
          <w:rFonts w:ascii="Garamond" w:hAnsi="Garamond" w:eastAsia="Garamond" w:cs="Garamond"/>
          <w:i/>
          <w:sz w:val="28"/>
          <w:szCs w:val="28"/>
          <w:rtl/>
        </w:rPr>
        <w:t xml:space="preserve"> </w:t>
      </w:r>
      <w:r>
        <w:rPr>
          <w:rFonts w:ascii="Cardo" w:hAnsi="Cardo" w:eastAsia="Cardo" w:cs="Times New Roman"/>
          <w:i/>
          <w:sz w:val="28"/>
          <w:szCs w:val="28"/>
          <w:rtl/>
        </w:rPr>
        <w:t>ה</w:t>
      </w:r>
      <w:r w:rsidR="00B02F02">
        <w:rPr>
          <w:rFonts w:ascii="Cardo" w:hAnsi="Cardo" w:eastAsia="Cardo" w:cs="Times New Roman"/>
          <w:i/>
          <w:sz w:val="28"/>
          <w:szCs w:val="28"/>
        </w:rPr>
        <w:t>’</w:t>
      </w:r>
      <w:r>
        <w:rPr>
          <w:rFonts w:ascii="Garamond" w:hAnsi="Garamond" w:eastAsia="Garamond" w:cs="Garamond"/>
          <w:i/>
          <w:sz w:val="28"/>
          <w:szCs w:val="28"/>
          <w:rtl/>
        </w:rPr>
        <w:t xml:space="preserve"> </w:t>
      </w:r>
      <w:r>
        <w:rPr>
          <w:rFonts w:ascii="Cardo" w:hAnsi="Cardo" w:eastAsia="Cardo" w:cs="Times New Roman"/>
          <w:i/>
          <w:sz w:val="28"/>
          <w:szCs w:val="28"/>
          <w:rtl/>
        </w:rPr>
        <w:t>אֱלֹקיכֶֽם</w:t>
      </w:r>
    </w:p>
    <w:p w:rsidR="00F0333D" w:rsidP="00F0333D" w:rsidRDefault="00F0333D" w14:paraId="3E99D92D" w14:textId="77777777">
      <w:pPr>
        <w:spacing w:after="0"/>
        <w:ind w:left="720"/>
        <w:rPr>
          <w:rFonts w:ascii="Garamond" w:hAnsi="Garamond" w:eastAsia="Garamond" w:cs="Garamond"/>
          <w:i/>
          <w:sz w:val="28"/>
          <w:szCs w:val="28"/>
        </w:rPr>
      </w:pPr>
    </w:p>
    <w:p w:rsidR="00F0333D" w:rsidP="00F0333D" w:rsidRDefault="00F0333D" w14:paraId="2F2D74C1" w14:textId="77777777">
      <w:pPr>
        <w:spacing w:after="0"/>
        <w:ind w:left="720"/>
        <w:rPr>
          <w:rFonts w:ascii="Garamond" w:hAnsi="Garamond" w:eastAsia="Garamond" w:cs="Garamond"/>
          <w:sz w:val="28"/>
          <w:szCs w:val="28"/>
        </w:rPr>
      </w:pPr>
      <w:r>
        <w:rPr>
          <w:rFonts w:ascii="Garamond" w:hAnsi="Garamond" w:eastAsia="Garamond" w:cs="Garamond"/>
          <w:i/>
          <w:sz w:val="28"/>
          <w:szCs w:val="28"/>
        </w:rPr>
        <w:t>For a seven day period you shall live in booths. Every resident among the Israelites shall live in booths, in order that your generations should know that I had the children of Israel live in booths when I took them out of the land of Egypt. I am the L-</w:t>
      </w:r>
      <w:proofErr w:type="spellStart"/>
      <w:r>
        <w:rPr>
          <w:rFonts w:ascii="Garamond" w:hAnsi="Garamond" w:eastAsia="Garamond" w:cs="Garamond"/>
          <w:i/>
          <w:sz w:val="28"/>
          <w:szCs w:val="28"/>
        </w:rPr>
        <w:t>rd</w:t>
      </w:r>
      <w:proofErr w:type="spellEnd"/>
      <w:r>
        <w:rPr>
          <w:rFonts w:ascii="Garamond" w:hAnsi="Garamond" w:eastAsia="Garamond" w:cs="Garamond"/>
          <w:i/>
          <w:sz w:val="28"/>
          <w:szCs w:val="28"/>
        </w:rPr>
        <w:t>, your G-d.</w:t>
      </w:r>
      <w:r>
        <w:rPr>
          <w:rFonts w:ascii="Garamond" w:hAnsi="Garamond" w:eastAsia="Garamond" w:cs="Garamond"/>
          <w:sz w:val="28"/>
          <w:szCs w:val="28"/>
          <w:vertAlign w:val="superscript"/>
        </w:rPr>
        <w:footnoteReference w:id="6"/>
      </w:r>
    </w:p>
    <w:p w:rsidR="00F0333D" w:rsidP="002E65E6" w:rsidRDefault="00F0333D" w14:paraId="6764A4EC" w14:textId="77777777">
      <w:pPr>
        <w:spacing w:after="0"/>
        <w:rPr>
          <w:rFonts w:ascii="Garamond" w:hAnsi="Garamond" w:eastAsia="Garamond" w:cs="Garamond"/>
          <w:sz w:val="28"/>
          <w:szCs w:val="28"/>
        </w:rPr>
      </w:pPr>
    </w:p>
    <w:p w:rsidR="003E581E" w:rsidP="00F0333D" w:rsidRDefault="00F0333D" w14:paraId="6B287EAE" w14:textId="60E01F01">
      <w:pPr>
        <w:spacing w:after="0"/>
        <w:rPr>
          <w:rFonts w:ascii="Garamond" w:hAnsi="Garamond" w:eastAsia="Garamond" w:cs="Garamond"/>
          <w:sz w:val="28"/>
          <w:szCs w:val="28"/>
        </w:rPr>
      </w:pPr>
      <w:r>
        <w:rPr>
          <w:rFonts w:ascii="Garamond" w:hAnsi="Garamond" w:eastAsia="Garamond" w:cs="Garamond"/>
          <w:sz w:val="28"/>
          <w:szCs w:val="28"/>
        </w:rPr>
        <w:t xml:space="preserve">It is G-d </w:t>
      </w:r>
      <w:proofErr w:type="gramStart"/>
      <w:r>
        <w:rPr>
          <w:rFonts w:ascii="Garamond" w:hAnsi="Garamond" w:eastAsia="Garamond" w:cs="Garamond"/>
          <w:sz w:val="28"/>
          <w:szCs w:val="28"/>
        </w:rPr>
        <w:t>Who</w:t>
      </w:r>
      <w:proofErr w:type="gramEnd"/>
      <w:r>
        <w:rPr>
          <w:rFonts w:ascii="Garamond" w:hAnsi="Garamond" w:eastAsia="Garamond" w:cs="Garamond"/>
          <w:sz w:val="28"/>
          <w:szCs w:val="28"/>
        </w:rPr>
        <w:t xml:space="preserve"> freed us from Egyptian slavery, and it is G-d who nested us in the booths when they were taken out of Egypt.</w:t>
      </w:r>
    </w:p>
    <w:p w:rsidR="00AB2BE3" w:rsidP="00F0333D" w:rsidRDefault="00AB2BE3" w14:paraId="52D43F44" w14:textId="77777777">
      <w:pPr>
        <w:spacing w:after="0"/>
        <w:rPr>
          <w:rFonts w:ascii="Garamond" w:hAnsi="Garamond" w:eastAsia="Garamond" w:cs="Garamond"/>
          <w:sz w:val="28"/>
          <w:szCs w:val="28"/>
        </w:rPr>
      </w:pPr>
    </w:p>
    <w:p w:rsidR="00B631CF" w:rsidP="00D475E5" w:rsidRDefault="00F0333D" w14:paraId="7A6ACEE8" w14:textId="75FC1221">
      <w:pPr>
        <w:spacing w:after="0"/>
        <w:rPr>
          <w:rFonts w:ascii="Garamond" w:hAnsi="Garamond" w:eastAsia="Garamond" w:cs="Garamond"/>
          <w:sz w:val="28"/>
          <w:szCs w:val="28"/>
        </w:rPr>
      </w:pPr>
      <w:r>
        <w:rPr>
          <w:rFonts w:ascii="Garamond" w:hAnsi="Garamond" w:eastAsia="Garamond" w:cs="Garamond"/>
          <w:sz w:val="28"/>
          <w:szCs w:val="28"/>
        </w:rPr>
        <w:t xml:space="preserve">In other words, </w:t>
      </w:r>
      <w:proofErr w:type="spellStart"/>
      <w:r w:rsidR="00B631CF">
        <w:rPr>
          <w:rFonts w:ascii="Garamond" w:hAnsi="Garamond" w:eastAsia="Garamond" w:cs="Garamond"/>
          <w:sz w:val="28"/>
          <w:szCs w:val="28"/>
        </w:rPr>
        <w:t>Sukkos</w:t>
      </w:r>
      <w:proofErr w:type="spellEnd"/>
      <w:r w:rsidR="00B631CF">
        <w:rPr>
          <w:rFonts w:ascii="Garamond" w:hAnsi="Garamond" w:eastAsia="Garamond" w:cs="Garamond"/>
          <w:sz w:val="28"/>
          <w:szCs w:val="28"/>
        </w:rPr>
        <w:t xml:space="preserve"> teaches us that </w:t>
      </w:r>
      <w:r>
        <w:rPr>
          <w:rFonts w:ascii="Garamond" w:hAnsi="Garamond" w:eastAsia="Garamond" w:cs="Garamond"/>
          <w:sz w:val="28"/>
          <w:szCs w:val="28"/>
        </w:rPr>
        <w:t xml:space="preserve">our true security comes not from our strong buildings, but from the divine image in which we were created. </w:t>
      </w:r>
      <w:r w:rsidR="00D475E5">
        <w:rPr>
          <w:rFonts w:ascii="Garamond" w:hAnsi="Garamond" w:eastAsia="Garamond" w:cs="Garamond"/>
          <w:sz w:val="28"/>
          <w:szCs w:val="28"/>
        </w:rPr>
        <w:t xml:space="preserve">Our </w:t>
      </w:r>
      <w:r>
        <w:rPr>
          <w:rFonts w:ascii="Garamond" w:hAnsi="Garamond" w:eastAsia="Garamond" w:cs="Garamond"/>
          <w:sz w:val="28"/>
          <w:szCs w:val="28"/>
        </w:rPr>
        <w:t xml:space="preserve">inherent dignity by virtue of our being created in the divine image is </w:t>
      </w:r>
      <w:r w:rsidR="00D475E5">
        <w:rPr>
          <w:rFonts w:ascii="Garamond" w:hAnsi="Garamond" w:eastAsia="Garamond" w:cs="Garamond"/>
          <w:sz w:val="28"/>
          <w:szCs w:val="28"/>
        </w:rPr>
        <w:t xml:space="preserve">the reason </w:t>
      </w:r>
      <w:r>
        <w:rPr>
          <w:rFonts w:ascii="Garamond" w:hAnsi="Garamond" w:eastAsia="Garamond" w:cs="Garamond"/>
          <w:sz w:val="28"/>
          <w:szCs w:val="28"/>
        </w:rPr>
        <w:t xml:space="preserve">we need a home, and why homelessness is so </w:t>
      </w:r>
      <w:r w:rsidR="00B631CF">
        <w:rPr>
          <w:rFonts w:ascii="Garamond" w:hAnsi="Garamond" w:eastAsia="Garamond" w:cs="Garamond"/>
          <w:sz w:val="28"/>
          <w:szCs w:val="28"/>
        </w:rPr>
        <w:t>humiliating</w:t>
      </w:r>
      <w:r>
        <w:rPr>
          <w:rFonts w:ascii="Garamond" w:hAnsi="Garamond" w:eastAsia="Garamond" w:cs="Garamond"/>
          <w:sz w:val="28"/>
          <w:szCs w:val="28"/>
        </w:rPr>
        <w:t xml:space="preserve"> and demoralizing</w:t>
      </w:r>
      <w:r w:rsidR="00B631CF">
        <w:rPr>
          <w:rFonts w:ascii="Garamond" w:hAnsi="Garamond" w:eastAsia="Garamond" w:cs="Garamond"/>
          <w:sz w:val="28"/>
          <w:szCs w:val="28"/>
        </w:rPr>
        <w:t>.</w:t>
      </w:r>
    </w:p>
    <w:p w:rsidR="00B631CF" w:rsidP="00B631CF" w:rsidRDefault="00B631CF" w14:paraId="5F3514B4" w14:textId="77777777">
      <w:pPr>
        <w:spacing w:after="0"/>
        <w:rPr>
          <w:rFonts w:ascii="Garamond" w:hAnsi="Garamond" w:eastAsia="Garamond" w:cs="Garamond"/>
          <w:sz w:val="28"/>
          <w:szCs w:val="28"/>
        </w:rPr>
      </w:pPr>
    </w:p>
    <w:p w:rsidR="00B631CF" w:rsidP="00B631CF" w:rsidRDefault="00B631CF" w14:paraId="1268386D" w14:textId="3C0AE533">
      <w:pPr>
        <w:spacing w:after="0"/>
        <w:rPr>
          <w:rFonts w:ascii="Garamond" w:hAnsi="Garamond" w:eastAsia="Garamond" w:cs="Garamond"/>
          <w:sz w:val="28"/>
          <w:szCs w:val="28"/>
        </w:rPr>
      </w:pPr>
      <w:r>
        <w:rPr>
          <w:rFonts w:ascii="Garamond" w:hAnsi="Garamond" w:eastAsia="Garamond" w:cs="Garamond"/>
          <w:sz w:val="28"/>
          <w:szCs w:val="28"/>
        </w:rPr>
        <w:t>It’s not our homes that remedy homelessness; as we see, many people have beautiful homes and yet feel unloved; they may live in exquisite mansions, but don’t feel at home. Rather, it’s the other way around: Our divine dignity is what nurtures and provides us with true security, and then we know how to build loving homes.</w:t>
      </w:r>
    </w:p>
    <w:p w:rsidR="00AB2BE3" w:rsidP="00B631CF" w:rsidRDefault="00AB2BE3" w14:paraId="3747C023" w14:textId="77777777">
      <w:pPr>
        <w:spacing w:after="0"/>
        <w:rPr>
          <w:rFonts w:ascii="Garamond" w:hAnsi="Garamond" w:eastAsia="Garamond" w:cs="Garamond"/>
          <w:sz w:val="28"/>
          <w:szCs w:val="28"/>
        </w:rPr>
      </w:pPr>
    </w:p>
    <w:p w:rsidR="003E581E" w:rsidP="00E57EE0" w:rsidRDefault="00B631CF" w14:paraId="3EEBC4AE" w14:textId="65FD69CA">
      <w:pPr>
        <w:spacing w:after="0"/>
        <w:rPr>
          <w:rFonts w:ascii="Garamond" w:hAnsi="Garamond" w:eastAsia="Garamond" w:cs="Garamond"/>
          <w:sz w:val="28"/>
          <w:szCs w:val="28"/>
        </w:rPr>
      </w:pPr>
      <w:r>
        <w:rPr>
          <w:rFonts w:ascii="Garamond" w:hAnsi="Garamond" w:eastAsia="Garamond" w:cs="Garamond"/>
          <w:sz w:val="28"/>
          <w:szCs w:val="28"/>
        </w:rPr>
        <w:t>Dwelling in the Sukkah</w:t>
      </w:r>
      <w:r w:rsidR="00E57EE0">
        <w:rPr>
          <w:rFonts w:ascii="Garamond" w:hAnsi="Garamond" w:eastAsia="Garamond" w:cs="Garamond"/>
          <w:sz w:val="28"/>
          <w:szCs w:val="28"/>
        </w:rPr>
        <w:t xml:space="preserve"> – </w:t>
      </w:r>
      <w:r w:rsidR="00E57EE0">
        <w:rPr>
          <w:rFonts w:ascii="Garamond" w:hAnsi="Garamond" w:eastAsia="Garamond" w:cs="Garamond"/>
          <w:sz w:val="28"/>
          <w:szCs w:val="28"/>
        </w:rPr>
        <w:t xml:space="preserve">a </w:t>
      </w:r>
      <w:proofErr w:type="spellStart"/>
      <w:r w:rsidR="00E57EE0">
        <w:rPr>
          <w:rFonts w:ascii="Garamond" w:hAnsi="Garamond" w:eastAsia="Garamond" w:cs="Garamond"/>
          <w:i/>
          <w:sz w:val="28"/>
          <w:szCs w:val="28"/>
        </w:rPr>
        <w:t>dirat</w:t>
      </w:r>
      <w:proofErr w:type="spellEnd"/>
      <w:r w:rsidR="00E57EE0">
        <w:rPr>
          <w:rFonts w:ascii="Garamond" w:hAnsi="Garamond" w:eastAsia="Garamond" w:cs="Garamond"/>
          <w:i/>
          <w:sz w:val="28"/>
          <w:szCs w:val="28"/>
        </w:rPr>
        <w:t xml:space="preserve"> </w:t>
      </w:r>
      <w:proofErr w:type="spellStart"/>
      <w:r w:rsidR="00E57EE0">
        <w:rPr>
          <w:rFonts w:ascii="Garamond" w:hAnsi="Garamond" w:eastAsia="Garamond" w:cs="Garamond"/>
          <w:i/>
          <w:sz w:val="28"/>
          <w:szCs w:val="28"/>
        </w:rPr>
        <w:t>arai</w:t>
      </w:r>
      <w:proofErr w:type="spellEnd"/>
      <w:r w:rsidR="00E57EE0">
        <w:rPr>
          <w:rFonts w:ascii="Garamond" w:hAnsi="Garamond" w:eastAsia="Garamond" w:cs="Garamond"/>
          <w:sz w:val="28"/>
          <w:szCs w:val="28"/>
        </w:rPr>
        <w:t>, a temporary residence</w:t>
      </w:r>
      <w:r w:rsidR="00E57EE0">
        <w:rPr>
          <w:rFonts w:ascii="Garamond" w:hAnsi="Garamond" w:eastAsia="Garamond" w:cs="Garamond"/>
          <w:sz w:val="28"/>
          <w:szCs w:val="28"/>
        </w:rPr>
        <w:t xml:space="preserve"> – </w:t>
      </w:r>
      <w:r>
        <w:rPr>
          <w:rFonts w:ascii="Garamond" w:hAnsi="Garamond" w:eastAsia="Garamond" w:cs="Garamond"/>
          <w:sz w:val="28"/>
          <w:szCs w:val="28"/>
        </w:rPr>
        <w:t xml:space="preserve">for a week reminds us that first we must feel embraced by the divine shelter. </w:t>
      </w:r>
      <w:r w:rsidR="00F0333D">
        <w:rPr>
          <w:rFonts w:ascii="Garamond" w:hAnsi="Garamond" w:eastAsia="Garamond" w:cs="Garamond"/>
          <w:sz w:val="28"/>
          <w:szCs w:val="28"/>
        </w:rPr>
        <w:t>Once we know that we are essentially homeless without our connection to the divine, then we can go ahead and build and dwell in secure</w:t>
      </w:r>
      <w:r>
        <w:rPr>
          <w:rFonts w:ascii="Garamond" w:hAnsi="Garamond" w:eastAsia="Garamond" w:cs="Garamond"/>
          <w:sz w:val="28"/>
          <w:szCs w:val="28"/>
        </w:rPr>
        <w:t xml:space="preserve"> and permanent homes </w:t>
      </w:r>
      <w:r w:rsidR="00E57EE0">
        <w:rPr>
          <w:rFonts w:ascii="Garamond" w:hAnsi="Garamond" w:eastAsia="Garamond" w:cs="Garamond"/>
          <w:sz w:val="28"/>
          <w:szCs w:val="28"/>
        </w:rPr>
        <w:t>(</w:t>
      </w:r>
      <w:proofErr w:type="spellStart"/>
      <w:r w:rsidR="00E57EE0">
        <w:rPr>
          <w:rFonts w:ascii="Garamond" w:hAnsi="Garamond" w:eastAsia="Garamond" w:cs="Garamond"/>
          <w:i/>
          <w:sz w:val="28"/>
          <w:szCs w:val="28"/>
        </w:rPr>
        <w:t>dirat</w:t>
      </w:r>
      <w:proofErr w:type="spellEnd"/>
      <w:r w:rsidR="00E57EE0">
        <w:rPr>
          <w:rFonts w:ascii="Garamond" w:hAnsi="Garamond" w:eastAsia="Garamond" w:cs="Garamond"/>
          <w:i/>
          <w:sz w:val="28"/>
          <w:szCs w:val="28"/>
        </w:rPr>
        <w:t xml:space="preserve"> </w:t>
      </w:r>
      <w:proofErr w:type="spellStart"/>
      <w:r w:rsidR="00E57EE0">
        <w:rPr>
          <w:rFonts w:ascii="Garamond" w:hAnsi="Garamond" w:eastAsia="Garamond" w:cs="Garamond"/>
          <w:i/>
          <w:sz w:val="28"/>
          <w:szCs w:val="28"/>
        </w:rPr>
        <w:t>keva</w:t>
      </w:r>
      <w:proofErr w:type="spellEnd"/>
      <w:r w:rsidR="00E57EE0">
        <w:rPr>
          <w:rFonts w:ascii="Garamond" w:hAnsi="Garamond" w:eastAsia="Garamond" w:cs="Garamond"/>
          <w:sz w:val="28"/>
          <w:szCs w:val="28"/>
        </w:rPr>
        <w:t xml:space="preserve">) </w:t>
      </w:r>
      <w:r>
        <w:rPr>
          <w:rFonts w:ascii="Garamond" w:hAnsi="Garamond" w:eastAsia="Garamond" w:cs="Garamond"/>
          <w:sz w:val="28"/>
          <w:szCs w:val="28"/>
        </w:rPr>
        <w:t>all year round.</w:t>
      </w:r>
    </w:p>
    <w:p w:rsidR="00E57EE0" w:rsidP="00B631CF" w:rsidRDefault="00E57EE0" w14:paraId="413BD93F" w14:textId="77777777">
      <w:pPr>
        <w:spacing w:after="0"/>
        <w:rPr>
          <w:rFonts w:ascii="Garamond" w:hAnsi="Garamond" w:eastAsia="Garamond" w:cs="Garamond"/>
          <w:sz w:val="28"/>
          <w:szCs w:val="28"/>
        </w:rPr>
      </w:pPr>
    </w:p>
    <w:p w:rsidR="00B631CF" w:rsidP="00B631CF" w:rsidRDefault="00B631CF" w14:paraId="138E529E" w14:textId="33BA4F8A">
      <w:pPr>
        <w:pStyle w:val="Heading1"/>
        <w:numPr>
          <w:ilvl w:val="0"/>
          <w:numId w:val="2"/>
        </w:numPr>
      </w:pPr>
      <w:r>
        <w:t>How to Address Homelessness</w:t>
      </w:r>
    </w:p>
    <w:p w:rsidR="00B631CF" w:rsidRDefault="00B631CF" w14:paraId="560436B6" w14:textId="77777777">
      <w:pPr>
        <w:spacing w:after="0"/>
        <w:rPr>
          <w:rFonts w:ascii="Garamond" w:hAnsi="Garamond" w:eastAsia="Garamond" w:cs="Garamond"/>
          <w:sz w:val="28"/>
          <w:szCs w:val="28"/>
        </w:rPr>
      </w:pPr>
    </w:p>
    <w:p w:rsidR="00B631CF" w:rsidRDefault="00B631CF" w14:paraId="78770049" w14:textId="77777777">
      <w:pPr>
        <w:spacing w:after="0"/>
        <w:rPr>
          <w:rFonts w:ascii="Garamond" w:hAnsi="Garamond" w:eastAsia="Garamond" w:cs="Garamond"/>
          <w:sz w:val="28"/>
          <w:szCs w:val="28"/>
        </w:rPr>
      </w:pPr>
      <w:r>
        <w:rPr>
          <w:rFonts w:ascii="Garamond" w:hAnsi="Garamond" w:eastAsia="Garamond" w:cs="Garamond"/>
          <w:sz w:val="28"/>
          <w:szCs w:val="28"/>
        </w:rPr>
        <w:t xml:space="preserve">Now we can understand how Sukkot offers us a formula to address and help resolve the homeless and refugee crisis: </w:t>
      </w:r>
    </w:p>
    <w:p w:rsidR="00B631CF" w:rsidRDefault="00B631CF" w14:paraId="6E183B56" w14:textId="77777777">
      <w:pPr>
        <w:spacing w:after="0"/>
        <w:rPr>
          <w:rFonts w:ascii="Garamond" w:hAnsi="Garamond" w:eastAsia="Garamond" w:cs="Garamond"/>
          <w:sz w:val="28"/>
          <w:szCs w:val="28"/>
        </w:rPr>
      </w:pPr>
    </w:p>
    <w:p w:rsidR="00D475E5" w:rsidP="00D475E5" w:rsidRDefault="00B631CF" w14:paraId="634915BF" w14:textId="333EB13C">
      <w:pPr>
        <w:spacing w:after="0"/>
        <w:rPr>
          <w:rFonts w:ascii="Garamond" w:hAnsi="Garamond" w:eastAsia="Garamond" w:cs="Garamond"/>
          <w:sz w:val="28"/>
          <w:szCs w:val="28"/>
        </w:rPr>
      </w:pPr>
      <w:r>
        <w:rPr>
          <w:rFonts w:ascii="Garamond" w:hAnsi="Garamond" w:eastAsia="Garamond" w:cs="Garamond"/>
          <w:sz w:val="28"/>
          <w:szCs w:val="28"/>
        </w:rPr>
        <w:t xml:space="preserve">Sukkot </w:t>
      </w:r>
      <w:r w:rsidR="0053499C">
        <w:rPr>
          <w:rFonts w:ascii="Garamond" w:hAnsi="Garamond" w:eastAsia="Garamond" w:cs="Garamond"/>
          <w:sz w:val="28"/>
          <w:szCs w:val="28"/>
        </w:rPr>
        <w:t>is a holiday that doesn’t just address homelessness, but obligates each and every one of us t</w:t>
      </w:r>
      <w:r w:rsidR="00D475E5">
        <w:rPr>
          <w:rFonts w:ascii="Garamond" w:hAnsi="Garamond" w:eastAsia="Garamond" w:cs="Garamond"/>
          <w:sz w:val="28"/>
          <w:szCs w:val="28"/>
        </w:rPr>
        <w:t>o be homeless for a week a year, in order to wake us up and make us aware of the inherent dignity of every human being: that we are all homeless without G-d’s protection and nurturing.</w:t>
      </w:r>
    </w:p>
    <w:p w:rsidR="00D475E5" w:rsidP="00D475E5" w:rsidRDefault="00D475E5" w14:paraId="372C9BA7" w14:textId="77777777">
      <w:pPr>
        <w:spacing w:after="0"/>
        <w:rPr>
          <w:rFonts w:ascii="Garamond" w:hAnsi="Garamond" w:eastAsia="Garamond" w:cs="Garamond"/>
          <w:sz w:val="28"/>
          <w:szCs w:val="28"/>
        </w:rPr>
      </w:pPr>
    </w:p>
    <w:p w:rsidR="00E06EE7" w:rsidP="00D475E5" w:rsidRDefault="00D475E5" w14:paraId="00000042" w14:textId="62AC9ADB">
      <w:pPr>
        <w:spacing w:after="0"/>
        <w:rPr>
          <w:rFonts w:ascii="Garamond" w:hAnsi="Garamond" w:eastAsia="Garamond" w:cs="Garamond"/>
          <w:sz w:val="28"/>
          <w:szCs w:val="28"/>
        </w:rPr>
      </w:pPr>
      <w:r>
        <w:rPr>
          <w:rFonts w:ascii="Garamond" w:hAnsi="Garamond" w:eastAsia="Garamond" w:cs="Garamond"/>
          <w:sz w:val="28"/>
          <w:szCs w:val="28"/>
        </w:rPr>
        <w:t>Personally knowing and experiencing Sukkah “</w:t>
      </w:r>
      <w:r w:rsidR="0053499C">
        <w:rPr>
          <w:rFonts w:ascii="Garamond" w:hAnsi="Garamond" w:eastAsia="Garamond" w:cs="Garamond"/>
          <w:sz w:val="28"/>
          <w:szCs w:val="28"/>
        </w:rPr>
        <w:t>homeless</w:t>
      </w:r>
      <w:r>
        <w:rPr>
          <w:rFonts w:ascii="Garamond" w:hAnsi="Garamond" w:eastAsia="Garamond" w:cs="Garamond"/>
          <w:sz w:val="28"/>
          <w:szCs w:val="28"/>
        </w:rPr>
        <w:t>ness</w:t>
      </w:r>
      <w:r w:rsidR="00BB6C00">
        <w:rPr>
          <w:rFonts w:ascii="Garamond" w:hAnsi="Garamond" w:eastAsia="Garamond" w:cs="Garamond"/>
          <w:sz w:val="28"/>
          <w:szCs w:val="28"/>
        </w:rPr>
        <w:t>”</w:t>
      </w:r>
      <w:r w:rsidR="0053499C">
        <w:rPr>
          <w:rFonts w:ascii="Garamond" w:hAnsi="Garamond" w:eastAsia="Garamond" w:cs="Garamond"/>
          <w:sz w:val="28"/>
          <w:szCs w:val="28"/>
        </w:rPr>
        <w:t xml:space="preserve"> is the only way to ensure that every person always has a home and always feels at home. </w:t>
      </w:r>
    </w:p>
    <w:p w:rsidR="00D475E5" w:rsidP="00D475E5" w:rsidRDefault="00D475E5" w14:paraId="289F8E4F" w14:textId="77777777">
      <w:pPr>
        <w:spacing w:after="0"/>
        <w:rPr>
          <w:rFonts w:ascii="Garamond" w:hAnsi="Garamond" w:eastAsia="Garamond" w:cs="Garamond"/>
          <w:sz w:val="28"/>
          <w:szCs w:val="28"/>
        </w:rPr>
      </w:pPr>
    </w:p>
    <w:p w:rsidR="00D475E5" w:rsidP="00D475E5" w:rsidRDefault="00D475E5" w14:paraId="0C233F46" w14:textId="3DD0D0A5">
      <w:pPr>
        <w:spacing w:after="0"/>
        <w:rPr>
          <w:rFonts w:ascii="Garamond" w:hAnsi="Garamond" w:eastAsia="Garamond" w:cs="Garamond"/>
          <w:sz w:val="28"/>
          <w:szCs w:val="28"/>
        </w:rPr>
      </w:pPr>
      <w:r>
        <w:rPr>
          <w:rFonts w:ascii="Garamond" w:hAnsi="Garamond" w:eastAsia="Garamond" w:cs="Garamond"/>
          <w:sz w:val="28"/>
          <w:szCs w:val="28"/>
        </w:rPr>
        <w:t>That awareness compels us to do whatever we can to assure that every person on earth has a nurturing home.</w:t>
      </w:r>
    </w:p>
    <w:p w:rsidR="00AB2BE3" w:rsidP="00D475E5" w:rsidRDefault="00AB2BE3" w14:paraId="6330E46E" w14:textId="77777777">
      <w:pPr>
        <w:spacing w:after="0"/>
        <w:rPr>
          <w:rFonts w:ascii="Garamond" w:hAnsi="Garamond" w:eastAsia="Garamond" w:cs="Garamond"/>
          <w:sz w:val="28"/>
          <w:szCs w:val="28"/>
        </w:rPr>
      </w:pPr>
    </w:p>
    <w:p w:rsidR="00AB2BE3" w:rsidP="00AB2BE3" w:rsidRDefault="00AB2BE3" w14:paraId="488787E8" w14:textId="77777777">
      <w:pPr>
        <w:pStyle w:val="Heading1"/>
        <w:numPr>
          <w:ilvl w:val="0"/>
          <w:numId w:val="2"/>
        </w:numPr>
      </w:pPr>
      <w:r>
        <w:t>The Name Sukkot: 3 Reasons</w:t>
      </w:r>
    </w:p>
    <w:p w:rsidR="00AB2BE3" w:rsidP="00AB2BE3" w:rsidRDefault="00AB2BE3" w14:paraId="1275A946" w14:textId="77777777">
      <w:pPr>
        <w:pStyle w:val="Heading1"/>
        <w:ind w:left="0"/>
      </w:pPr>
    </w:p>
    <w:p w:rsidR="00E57EE0" w:rsidP="00E57EE0" w:rsidRDefault="00E57EE0" w14:paraId="3A765F5A" w14:textId="1E5620D6">
      <w:pPr>
        <w:spacing w:after="0"/>
        <w:rPr>
          <w:rFonts w:ascii="Garamond" w:hAnsi="Garamond" w:eastAsia="Garamond" w:cs="Garamond"/>
          <w:sz w:val="28"/>
          <w:szCs w:val="28"/>
        </w:rPr>
      </w:pPr>
      <w:r>
        <w:rPr>
          <w:rFonts w:ascii="Garamond" w:hAnsi="Garamond" w:eastAsia="Garamond" w:cs="Garamond"/>
          <w:sz w:val="28"/>
          <w:szCs w:val="28"/>
        </w:rPr>
        <w:t xml:space="preserve">In addition to making us aware of the need to provide each person with a home, Sukkot also provides us with a three-step formula how to </w:t>
      </w:r>
      <w:r>
        <w:rPr>
          <w:rFonts w:ascii="Garamond" w:hAnsi="Garamond" w:eastAsia="Garamond" w:cs="Garamond"/>
          <w:sz w:val="28"/>
          <w:szCs w:val="28"/>
        </w:rPr>
        <w:t xml:space="preserve">build a nurturing home in this world – three steps </w:t>
      </w:r>
      <w:r>
        <w:rPr>
          <w:rFonts w:ascii="Garamond" w:hAnsi="Garamond" w:eastAsia="Garamond" w:cs="Garamond"/>
          <w:sz w:val="28"/>
          <w:szCs w:val="28"/>
        </w:rPr>
        <w:t xml:space="preserve">how </w:t>
      </w:r>
      <w:r>
        <w:rPr>
          <w:rFonts w:ascii="Garamond" w:hAnsi="Garamond" w:eastAsia="Garamond" w:cs="Garamond"/>
          <w:sz w:val="28"/>
          <w:szCs w:val="28"/>
        </w:rPr>
        <w:t>to transition from displacement and homelessness to creating a warm home which we can call our own.</w:t>
      </w:r>
    </w:p>
    <w:p w:rsidR="00E57EE0" w:rsidP="00AB2BE3" w:rsidRDefault="00E57EE0" w14:paraId="3405ED37" w14:textId="77777777">
      <w:pPr>
        <w:spacing w:after="0"/>
        <w:rPr>
          <w:rFonts w:ascii="Garamond" w:hAnsi="Garamond" w:eastAsia="Garamond" w:cs="Garamond"/>
          <w:sz w:val="28"/>
          <w:szCs w:val="28"/>
        </w:rPr>
      </w:pPr>
    </w:p>
    <w:p w:rsidR="00AB2BE3" w:rsidP="00E57EE0" w:rsidRDefault="00E57EE0" w14:paraId="46EB9BAD" w14:textId="19126C7F">
      <w:pPr>
        <w:spacing w:after="0"/>
        <w:rPr>
          <w:rFonts w:ascii="Garamond" w:hAnsi="Garamond" w:eastAsia="Garamond" w:cs="Garamond"/>
          <w:sz w:val="28"/>
          <w:szCs w:val="28"/>
        </w:rPr>
      </w:pPr>
      <w:r>
        <w:rPr>
          <w:rFonts w:ascii="Garamond" w:hAnsi="Garamond" w:eastAsia="Garamond" w:cs="Garamond"/>
          <w:sz w:val="28"/>
          <w:szCs w:val="28"/>
        </w:rPr>
        <w:t>We can derive this from t</w:t>
      </w:r>
      <w:r w:rsidR="00AB2BE3">
        <w:rPr>
          <w:rFonts w:ascii="Garamond" w:hAnsi="Garamond" w:eastAsia="Garamond" w:cs="Garamond"/>
          <w:sz w:val="28"/>
          <w:szCs w:val="28"/>
        </w:rPr>
        <w:t>he Midrash</w:t>
      </w:r>
      <w:r>
        <w:rPr>
          <w:rFonts w:ascii="Garamond" w:hAnsi="Garamond" w:eastAsia="Garamond" w:cs="Garamond"/>
          <w:sz w:val="28"/>
          <w:szCs w:val="28"/>
        </w:rPr>
        <w:t>, which</w:t>
      </w:r>
      <w:r w:rsidR="00AB2BE3">
        <w:rPr>
          <w:rFonts w:ascii="Garamond" w:hAnsi="Garamond" w:eastAsia="Garamond" w:cs="Garamond"/>
          <w:sz w:val="28"/>
          <w:szCs w:val="28"/>
        </w:rPr>
        <w:t xml:space="preserve"> offers 3 reasons why Sukkot is named Sukkot.</w:t>
      </w:r>
      <w:r w:rsidR="00AB2BE3">
        <w:rPr>
          <w:rFonts w:ascii="Garamond" w:hAnsi="Garamond" w:eastAsia="Garamond" w:cs="Garamond"/>
          <w:sz w:val="28"/>
          <w:szCs w:val="28"/>
          <w:vertAlign w:val="superscript"/>
        </w:rPr>
        <w:footnoteReference w:id="7"/>
      </w:r>
    </w:p>
    <w:p w:rsidR="00AB2BE3" w:rsidP="00AB2BE3" w:rsidRDefault="00AB2BE3" w14:paraId="57C00CFE" w14:textId="77777777">
      <w:pPr>
        <w:spacing w:after="0"/>
        <w:rPr>
          <w:rFonts w:ascii="Garamond" w:hAnsi="Garamond" w:eastAsia="Garamond" w:cs="Garamond"/>
          <w:sz w:val="28"/>
          <w:szCs w:val="28"/>
        </w:rPr>
      </w:pPr>
    </w:p>
    <w:p w:rsidR="00AB2BE3" w:rsidP="00AB2BE3" w:rsidRDefault="00AB2BE3" w14:paraId="7DBF619C" w14:textId="77777777">
      <w:pPr>
        <w:spacing w:after="0"/>
        <w:ind w:left="720"/>
        <w:rPr>
          <w:rFonts w:ascii="Garamond" w:hAnsi="Garamond" w:eastAsia="Garamond" w:cs="Garamond"/>
          <w:i/>
          <w:sz w:val="28"/>
          <w:szCs w:val="28"/>
        </w:rPr>
      </w:pPr>
      <w:r>
        <w:rPr>
          <w:rFonts w:ascii="Garamond" w:hAnsi="Garamond" w:eastAsia="Garamond" w:cs="Garamond"/>
          <w:i/>
          <w:sz w:val="28"/>
          <w:szCs w:val="28"/>
        </w:rPr>
        <w:t>The children of Israel journeyed from Rameses to Sukkot…</w:t>
      </w:r>
      <w:r>
        <w:rPr>
          <w:rFonts w:ascii="Garamond" w:hAnsi="Garamond" w:eastAsia="Garamond" w:cs="Garamond"/>
          <w:sz w:val="28"/>
          <w:szCs w:val="28"/>
          <w:vertAlign w:val="superscript"/>
        </w:rPr>
        <w:footnoteReference w:id="8"/>
      </w:r>
      <w:r>
        <w:rPr>
          <w:rFonts w:ascii="Garamond" w:hAnsi="Garamond" w:eastAsia="Garamond" w:cs="Garamond"/>
          <w:sz w:val="28"/>
          <w:szCs w:val="28"/>
        </w:rPr>
        <w:t xml:space="preserve">  Sukkot means literally, booths, as it’s written: </w:t>
      </w:r>
      <w:r>
        <w:rPr>
          <w:rFonts w:ascii="Garamond" w:hAnsi="Garamond" w:eastAsia="Garamond" w:cs="Garamond"/>
          <w:i/>
          <w:sz w:val="28"/>
          <w:szCs w:val="28"/>
        </w:rPr>
        <w:t>And Jacob traveled to Sukkot and built himself a house, and for his cattle he made Sukkot, booths; therefore he named the place Sukkot.</w:t>
      </w:r>
      <w:r>
        <w:rPr>
          <w:rFonts w:ascii="Garamond" w:hAnsi="Garamond" w:eastAsia="Garamond" w:cs="Garamond"/>
          <w:i/>
          <w:sz w:val="28"/>
          <w:szCs w:val="28"/>
          <w:vertAlign w:val="superscript"/>
        </w:rPr>
        <w:footnoteReference w:id="9"/>
      </w:r>
      <w:r>
        <w:rPr>
          <w:rFonts w:ascii="Garamond" w:hAnsi="Garamond" w:eastAsia="Garamond" w:cs="Garamond"/>
          <w:i/>
          <w:sz w:val="28"/>
          <w:szCs w:val="28"/>
        </w:rPr>
        <w:t xml:space="preserve"> </w:t>
      </w:r>
      <w:r>
        <w:rPr>
          <w:rFonts w:ascii="Garamond" w:hAnsi="Garamond" w:eastAsia="Garamond" w:cs="Garamond"/>
          <w:sz w:val="28"/>
          <w:szCs w:val="28"/>
        </w:rPr>
        <w:t xml:space="preserve">These are the words of R’ Eliezer. The sages say that Sukkot is but the name of a place, as it </w:t>
      </w:r>
      <w:r>
        <w:rPr>
          <w:rFonts w:ascii="Garamond" w:hAnsi="Garamond" w:eastAsia="Garamond" w:cs="Garamond"/>
          <w:sz w:val="28"/>
          <w:szCs w:val="28"/>
        </w:rPr>
        <w:lastRenderedPageBreak/>
        <w:t xml:space="preserve">states: </w:t>
      </w:r>
      <w:r>
        <w:rPr>
          <w:rFonts w:ascii="Garamond" w:hAnsi="Garamond" w:eastAsia="Garamond" w:cs="Garamond"/>
          <w:i/>
          <w:sz w:val="28"/>
          <w:szCs w:val="28"/>
        </w:rPr>
        <w:t xml:space="preserve">They journeyed from Succoth and camped in </w:t>
      </w:r>
      <w:proofErr w:type="spellStart"/>
      <w:r>
        <w:rPr>
          <w:rFonts w:ascii="Garamond" w:hAnsi="Garamond" w:eastAsia="Garamond" w:cs="Garamond"/>
          <w:i/>
          <w:sz w:val="28"/>
          <w:szCs w:val="28"/>
        </w:rPr>
        <w:t>Etam</w:t>
      </w:r>
      <w:proofErr w:type="spellEnd"/>
      <w:r>
        <w:rPr>
          <w:rFonts w:ascii="Garamond" w:hAnsi="Garamond" w:eastAsia="Garamond" w:cs="Garamond"/>
          <w:i/>
          <w:sz w:val="28"/>
          <w:szCs w:val="28"/>
        </w:rPr>
        <w:t>,</w:t>
      </w:r>
      <w:r>
        <w:rPr>
          <w:rFonts w:ascii="Garamond" w:hAnsi="Garamond" w:eastAsia="Garamond" w:cs="Garamond"/>
          <w:sz w:val="28"/>
          <w:szCs w:val="28"/>
          <w:vertAlign w:val="superscript"/>
        </w:rPr>
        <w:footnoteReference w:id="10"/>
      </w:r>
      <w:r>
        <w:rPr>
          <w:rFonts w:ascii="Garamond" w:hAnsi="Garamond" w:eastAsia="Garamond" w:cs="Garamond"/>
          <w:sz w:val="28"/>
          <w:szCs w:val="28"/>
        </w:rPr>
        <w:t xml:space="preserve"> just as </w:t>
      </w:r>
      <w:proofErr w:type="spellStart"/>
      <w:r>
        <w:rPr>
          <w:rFonts w:ascii="Garamond" w:hAnsi="Garamond" w:eastAsia="Garamond" w:cs="Garamond"/>
          <w:sz w:val="28"/>
          <w:szCs w:val="28"/>
        </w:rPr>
        <w:t>Eitam</w:t>
      </w:r>
      <w:proofErr w:type="spellEnd"/>
      <w:r>
        <w:rPr>
          <w:rFonts w:ascii="Garamond" w:hAnsi="Garamond" w:eastAsia="Garamond" w:cs="Garamond"/>
          <w:sz w:val="28"/>
          <w:szCs w:val="28"/>
        </w:rPr>
        <w:t xml:space="preserve"> is a place so is Sukkot a place. Rabbi Akiva says Sukkot is but the Clouds of Glory, as it says: </w:t>
      </w:r>
      <w:r>
        <w:rPr>
          <w:rFonts w:ascii="Garamond" w:hAnsi="Garamond" w:eastAsia="Garamond" w:cs="Garamond"/>
          <w:i/>
          <w:sz w:val="28"/>
          <w:szCs w:val="28"/>
        </w:rPr>
        <w:t>And the Lord shall create over every dwelling of Mount Zion and over all those summoned therein, a cloud by day and smoke, and splendor of a flaming fire at night, for, in addition to every honor, there will be a shelter.</w:t>
      </w:r>
      <w:r>
        <w:rPr>
          <w:rFonts w:ascii="Garamond" w:hAnsi="Garamond" w:eastAsia="Garamond" w:cs="Garamond"/>
          <w:i/>
          <w:sz w:val="28"/>
          <w:szCs w:val="28"/>
          <w:vertAlign w:val="superscript"/>
        </w:rPr>
        <w:footnoteReference w:id="11"/>
      </w:r>
      <w:r>
        <w:rPr>
          <w:rFonts w:ascii="Garamond" w:hAnsi="Garamond" w:eastAsia="Garamond" w:cs="Garamond"/>
          <w:sz w:val="28"/>
          <w:szCs w:val="28"/>
        </w:rPr>
        <w:t xml:space="preserve"> This refers only to the past; how do we know the future? For it states: </w:t>
      </w:r>
      <w:r>
        <w:rPr>
          <w:rFonts w:ascii="Garamond" w:hAnsi="Garamond" w:eastAsia="Garamond" w:cs="Garamond"/>
          <w:i/>
          <w:sz w:val="28"/>
          <w:szCs w:val="28"/>
        </w:rPr>
        <w:t>And a tabernacle shall be for shade by day from the heat…</w:t>
      </w:r>
      <w:r>
        <w:rPr>
          <w:rFonts w:ascii="Garamond" w:hAnsi="Garamond" w:eastAsia="Garamond" w:cs="Garamond"/>
          <w:i/>
          <w:sz w:val="28"/>
          <w:szCs w:val="28"/>
          <w:vertAlign w:val="superscript"/>
        </w:rPr>
        <w:footnoteReference w:id="12"/>
      </w:r>
      <w:r>
        <w:rPr>
          <w:rFonts w:ascii="Garamond" w:hAnsi="Garamond" w:eastAsia="Garamond" w:cs="Garamond"/>
          <w:sz w:val="28"/>
          <w:szCs w:val="28"/>
        </w:rPr>
        <w:t xml:space="preserve"> and it says: </w:t>
      </w:r>
      <w:r>
        <w:rPr>
          <w:rFonts w:ascii="Garamond" w:hAnsi="Garamond" w:eastAsia="Garamond" w:cs="Garamond"/>
          <w:i/>
          <w:sz w:val="28"/>
          <w:szCs w:val="28"/>
        </w:rPr>
        <w:t>And the redeemed of Zion shall return, and they shall come to Zion with song, with joy of days of yore shall be upon their heads.</w:t>
      </w:r>
      <w:r>
        <w:rPr>
          <w:rFonts w:ascii="Garamond" w:hAnsi="Garamond" w:eastAsia="Garamond" w:cs="Garamond"/>
          <w:i/>
          <w:sz w:val="28"/>
          <w:szCs w:val="28"/>
          <w:vertAlign w:val="superscript"/>
        </w:rPr>
        <w:footnoteReference w:id="13"/>
      </w:r>
    </w:p>
    <w:p w:rsidR="00AB2BE3" w:rsidP="00AB2BE3" w:rsidRDefault="00AB2BE3" w14:paraId="321088BF" w14:textId="77777777">
      <w:pPr>
        <w:spacing w:after="0"/>
        <w:rPr>
          <w:rFonts w:ascii="Garamond" w:hAnsi="Garamond" w:eastAsia="Garamond" w:cs="Garamond"/>
          <w:sz w:val="28"/>
          <w:szCs w:val="28"/>
        </w:rPr>
      </w:pPr>
    </w:p>
    <w:p w:rsidR="00AB2BE3" w:rsidP="00AB2BE3" w:rsidRDefault="00AB2BE3" w14:paraId="3F5AD098" w14:textId="77777777">
      <w:pPr>
        <w:spacing w:after="0"/>
        <w:rPr>
          <w:rFonts w:ascii="Garamond" w:hAnsi="Garamond" w:eastAsia="Garamond" w:cs="Garamond"/>
          <w:sz w:val="28"/>
          <w:szCs w:val="28"/>
        </w:rPr>
      </w:pPr>
      <w:r>
        <w:rPr>
          <w:rFonts w:ascii="Garamond" w:hAnsi="Garamond" w:eastAsia="Garamond" w:cs="Garamond"/>
          <w:sz w:val="28"/>
          <w:szCs w:val="28"/>
        </w:rPr>
        <w:t>To sum up the three opinions of the etymology of the word “Sukkot.”</w:t>
      </w:r>
    </w:p>
    <w:p w:rsidR="00AB2BE3" w:rsidP="00AB2BE3" w:rsidRDefault="00AB2BE3" w14:paraId="1A011C75" w14:textId="77777777">
      <w:pPr>
        <w:spacing w:after="0"/>
        <w:rPr>
          <w:rFonts w:ascii="Garamond" w:hAnsi="Garamond" w:eastAsia="Garamond" w:cs="Garamond"/>
          <w:sz w:val="28"/>
          <w:szCs w:val="28"/>
        </w:rPr>
      </w:pPr>
    </w:p>
    <w:p w:rsidR="00AB2BE3" w:rsidP="00AB2BE3" w:rsidRDefault="00AB2BE3" w14:paraId="37AD61B0" w14:textId="77777777">
      <w:pPr>
        <w:numPr>
          <w:ilvl w:val="0"/>
          <w:numId w:val="1"/>
        </w:numPr>
        <w:spacing w:after="0"/>
        <w:rPr>
          <w:rFonts w:ascii="Garamond" w:hAnsi="Garamond" w:eastAsia="Garamond" w:cs="Garamond"/>
          <w:sz w:val="28"/>
          <w:szCs w:val="28"/>
        </w:rPr>
      </w:pPr>
      <w:r>
        <w:rPr>
          <w:rFonts w:ascii="Garamond" w:hAnsi="Garamond" w:eastAsia="Garamond" w:cs="Garamond"/>
          <w:sz w:val="28"/>
          <w:szCs w:val="28"/>
        </w:rPr>
        <w:t>Rabbi Eliezer: Sukkot is the literal meaning of booth or hut.</w:t>
      </w:r>
    </w:p>
    <w:p w:rsidR="00AB2BE3" w:rsidP="00AB2BE3" w:rsidRDefault="00AB2BE3" w14:paraId="118964B9" w14:textId="77777777">
      <w:pPr>
        <w:numPr>
          <w:ilvl w:val="0"/>
          <w:numId w:val="1"/>
        </w:numPr>
        <w:spacing w:after="0"/>
        <w:rPr>
          <w:rFonts w:ascii="Garamond" w:hAnsi="Garamond" w:eastAsia="Garamond" w:cs="Garamond"/>
          <w:sz w:val="28"/>
          <w:szCs w:val="28"/>
        </w:rPr>
      </w:pPr>
      <w:r>
        <w:rPr>
          <w:rFonts w:ascii="Garamond" w:hAnsi="Garamond" w:eastAsia="Garamond" w:cs="Garamond"/>
          <w:sz w:val="28"/>
          <w:szCs w:val="28"/>
        </w:rPr>
        <w:t>The Sages: Sukkot is the incorporated name of a city or place — Sukkot, or Tent City</w:t>
      </w:r>
    </w:p>
    <w:p w:rsidR="00AB2BE3" w:rsidP="00AB2BE3" w:rsidRDefault="00AB2BE3" w14:paraId="5EE9C121" w14:textId="77777777">
      <w:pPr>
        <w:numPr>
          <w:ilvl w:val="0"/>
          <w:numId w:val="1"/>
        </w:numPr>
        <w:spacing w:after="0"/>
        <w:rPr>
          <w:rFonts w:ascii="Garamond" w:hAnsi="Garamond" w:eastAsia="Garamond" w:cs="Garamond"/>
          <w:sz w:val="28"/>
          <w:szCs w:val="28"/>
        </w:rPr>
      </w:pPr>
      <w:r>
        <w:rPr>
          <w:rFonts w:ascii="Garamond" w:hAnsi="Garamond" w:eastAsia="Garamond" w:cs="Garamond"/>
          <w:sz w:val="28"/>
          <w:szCs w:val="28"/>
        </w:rPr>
        <w:t>Rabbi Akiva: Sukkot refers to the Clouds of Glory that enveloped the Jews as they traveled from Egypt to Israel. And will once again envelope us with the coming of Moshiach, the Redemption, speedily in our days.</w:t>
      </w:r>
    </w:p>
    <w:p w:rsidR="00AB2BE3" w:rsidP="00AB2BE3" w:rsidRDefault="00AB2BE3" w14:paraId="48A30A78" w14:textId="77777777">
      <w:pPr>
        <w:spacing w:after="0"/>
        <w:rPr>
          <w:rFonts w:ascii="Garamond" w:hAnsi="Garamond" w:eastAsia="Garamond" w:cs="Garamond"/>
          <w:sz w:val="28"/>
          <w:szCs w:val="28"/>
        </w:rPr>
      </w:pPr>
    </w:p>
    <w:p w:rsidR="00AB2BE3" w:rsidP="00AB2BE3" w:rsidRDefault="00AB2BE3" w14:paraId="31D5849F" w14:textId="77777777">
      <w:pPr>
        <w:spacing w:after="0"/>
        <w:rPr>
          <w:rFonts w:ascii="Garamond" w:hAnsi="Garamond" w:eastAsia="Garamond" w:cs="Garamond"/>
          <w:sz w:val="28"/>
          <w:szCs w:val="28"/>
        </w:rPr>
      </w:pPr>
      <w:r>
        <w:rPr>
          <w:rFonts w:ascii="Garamond" w:hAnsi="Garamond" w:eastAsia="Garamond" w:cs="Garamond"/>
          <w:sz w:val="28"/>
          <w:szCs w:val="28"/>
        </w:rPr>
        <w:t>All three opinions of Sukkot seem to be mutually exclusive, or at least very different. Sukkot is either a physical item, a geographical place, or a spiritual ideal. Which one is it?</w:t>
      </w:r>
    </w:p>
    <w:p w:rsidR="00AB2BE3" w:rsidP="00AB2BE3" w:rsidRDefault="00AB2BE3" w14:paraId="674D983C" w14:textId="77777777">
      <w:pPr>
        <w:spacing w:after="0"/>
        <w:rPr>
          <w:rFonts w:ascii="Garamond" w:hAnsi="Garamond" w:eastAsia="Garamond" w:cs="Garamond"/>
          <w:sz w:val="28"/>
          <w:szCs w:val="28"/>
        </w:rPr>
      </w:pPr>
    </w:p>
    <w:p w:rsidR="00AB2BE3" w:rsidP="00AB2BE3" w:rsidRDefault="00AB2BE3" w14:paraId="26D612C9" w14:textId="77777777">
      <w:pPr>
        <w:pStyle w:val="Heading1"/>
        <w:numPr>
          <w:ilvl w:val="0"/>
          <w:numId w:val="2"/>
        </w:numPr>
      </w:pPr>
      <w:r>
        <w:t>3 Steps To Redemption 1) Booth, 2) Place, 3) Glory.</w:t>
      </w:r>
    </w:p>
    <w:p w:rsidR="00AB2BE3" w:rsidP="00AB2BE3" w:rsidRDefault="00AB2BE3" w14:paraId="7D9B6C74" w14:textId="77777777">
      <w:pPr>
        <w:spacing w:after="0"/>
        <w:rPr>
          <w:rFonts w:ascii="Garamond" w:hAnsi="Garamond" w:eastAsia="Garamond" w:cs="Garamond"/>
          <w:sz w:val="28"/>
          <w:szCs w:val="28"/>
        </w:rPr>
      </w:pPr>
    </w:p>
    <w:p w:rsidR="00AB2BE3" w:rsidP="00C537C2" w:rsidRDefault="00AB2BE3" w14:paraId="4E9C8A43" w14:textId="69BA7823">
      <w:pPr>
        <w:spacing w:after="0"/>
        <w:rPr>
          <w:rFonts w:ascii="Garamond" w:hAnsi="Garamond" w:eastAsia="Garamond" w:cs="Garamond"/>
          <w:sz w:val="28"/>
          <w:szCs w:val="28"/>
        </w:rPr>
      </w:pPr>
      <w:r>
        <w:rPr>
          <w:rFonts w:ascii="Garamond" w:hAnsi="Garamond" w:eastAsia="Garamond" w:cs="Garamond"/>
          <w:sz w:val="28"/>
          <w:szCs w:val="28"/>
        </w:rPr>
        <w:t xml:space="preserve">Not only aren’t the three opinions arguing with one another, they are actually completing </w:t>
      </w:r>
      <w:r w:rsidR="00E57EE0">
        <w:rPr>
          <w:rFonts w:ascii="Garamond" w:hAnsi="Garamond" w:eastAsia="Garamond" w:cs="Garamond"/>
          <w:sz w:val="28"/>
          <w:szCs w:val="28"/>
        </w:rPr>
        <w:t xml:space="preserve">and complementing </w:t>
      </w:r>
      <w:r>
        <w:rPr>
          <w:rFonts w:ascii="Garamond" w:hAnsi="Garamond" w:eastAsia="Garamond" w:cs="Garamond"/>
          <w:sz w:val="28"/>
          <w:szCs w:val="28"/>
        </w:rPr>
        <w:t>one another. The three opinions are the 3-step solution to solving all homelessness, displacement and loss of human dignity.</w:t>
      </w:r>
    </w:p>
    <w:p w:rsidR="00AB2BE3" w:rsidP="00AB2BE3" w:rsidRDefault="00AB2BE3" w14:paraId="66710A5F" w14:textId="77777777">
      <w:pPr>
        <w:spacing w:after="0"/>
        <w:rPr>
          <w:rFonts w:ascii="Garamond" w:hAnsi="Garamond" w:eastAsia="Garamond" w:cs="Garamond"/>
          <w:sz w:val="28"/>
          <w:szCs w:val="28"/>
        </w:rPr>
      </w:pPr>
    </w:p>
    <w:p w:rsidR="00AB2BE3" w:rsidP="00C537C2" w:rsidRDefault="00AB2BE3" w14:paraId="19A7DD25" w14:textId="5E89DB99">
      <w:pPr>
        <w:spacing w:after="0"/>
        <w:rPr>
          <w:rFonts w:ascii="Garamond" w:hAnsi="Garamond" w:eastAsia="Garamond" w:cs="Garamond"/>
          <w:sz w:val="28"/>
          <w:szCs w:val="28"/>
        </w:rPr>
      </w:pPr>
      <w:r>
        <w:rPr>
          <w:rFonts w:ascii="Garamond" w:hAnsi="Garamond" w:eastAsia="Garamond" w:cs="Garamond"/>
          <w:sz w:val="28"/>
          <w:szCs w:val="28"/>
        </w:rPr>
        <w:t xml:space="preserve">And this is exactly why we celebrate Sukkot, </w:t>
      </w:r>
      <w:r w:rsidR="00C537C2">
        <w:rPr>
          <w:rFonts w:ascii="Garamond" w:hAnsi="Garamond" w:eastAsia="Garamond" w:cs="Garamond"/>
          <w:sz w:val="28"/>
          <w:szCs w:val="28"/>
        </w:rPr>
        <w:t xml:space="preserve">to this very day, </w:t>
      </w:r>
      <w:r>
        <w:rPr>
          <w:rFonts w:ascii="Garamond" w:hAnsi="Garamond" w:eastAsia="Garamond" w:cs="Garamond"/>
          <w:sz w:val="28"/>
          <w:szCs w:val="28"/>
        </w:rPr>
        <w:t>in 2019.</w:t>
      </w:r>
    </w:p>
    <w:p w:rsidR="00AB2BE3" w:rsidP="00AB2BE3" w:rsidRDefault="00AB2BE3" w14:paraId="57DB86DE" w14:textId="77777777">
      <w:pPr>
        <w:spacing w:after="0"/>
        <w:rPr>
          <w:rFonts w:ascii="Garamond" w:hAnsi="Garamond" w:eastAsia="Garamond" w:cs="Garamond"/>
          <w:sz w:val="28"/>
          <w:szCs w:val="28"/>
        </w:rPr>
      </w:pPr>
    </w:p>
    <w:p w:rsidR="00AB2BE3" w:rsidP="00E57EE0" w:rsidRDefault="00E57EE0" w14:paraId="6C2B1859" w14:textId="7A651246">
      <w:pPr>
        <w:spacing w:after="0"/>
        <w:rPr>
          <w:rFonts w:ascii="Garamond" w:hAnsi="Garamond" w:eastAsia="Garamond" w:cs="Garamond"/>
          <w:sz w:val="28"/>
          <w:szCs w:val="28"/>
        </w:rPr>
      </w:pPr>
      <w:r>
        <w:rPr>
          <w:rFonts w:ascii="Garamond" w:hAnsi="Garamond" w:eastAsia="Garamond" w:cs="Garamond"/>
          <w:sz w:val="28"/>
          <w:szCs w:val="28"/>
        </w:rPr>
        <w:t>Homelessness compromises human d</w:t>
      </w:r>
      <w:r w:rsidR="00AB2BE3">
        <w:rPr>
          <w:rFonts w:ascii="Garamond" w:hAnsi="Garamond" w:eastAsia="Garamond" w:cs="Garamond"/>
          <w:sz w:val="28"/>
          <w:szCs w:val="28"/>
        </w:rPr>
        <w:t>ignity.</w:t>
      </w:r>
      <w:r>
        <w:rPr>
          <w:rFonts w:ascii="Garamond" w:hAnsi="Garamond" w:eastAsia="Garamond" w:cs="Garamond"/>
          <w:sz w:val="28"/>
          <w:szCs w:val="28"/>
        </w:rPr>
        <w:t xml:space="preserve"> Every form of e</w:t>
      </w:r>
      <w:r w:rsidR="00AB2BE3">
        <w:rPr>
          <w:rFonts w:ascii="Garamond" w:hAnsi="Garamond" w:eastAsia="Garamond" w:cs="Garamond"/>
          <w:sz w:val="28"/>
          <w:szCs w:val="28"/>
        </w:rPr>
        <w:t xml:space="preserve">xile, slavery, </w:t>
      </w:r>
      <w:proofErr w:type="spellStart"/>
      <w:r w:rsidR="00AB2BE3">
        <w:rPr>
          <w:rFonts w:ascii="Garamond" w:hAnsi="Garamond" w:eastAsia="Garamond" w:cs="Garamond"/>
          <w:i/>
          <w:sz w:val="28"/>
          <w:szCs w:val="28"/>
        </w:rPr>
        <w:t>galut</w:t>
      </w:r>
      <w:proofErr w:type="spellEnd"/>
      <w:r>
        <w:rPr>
          <w:rFonts w:ascii="Garamond" w:hAnsi="Garamond" w:eastAsia="Garamond" w:cs="Garamond"/>
          <w:sz w:val="28"/>
          <w:szCs w:val="28"/>
        </w:rPr>
        <w:t xml:space="preserve">, violates our </w:t>
      </w:r>
      <w:r w:rsidR="00AB2BE3">
        <w:rPr>
          <w:rFonts w:ascii="Garamond" w:hAnsi="Garamond" w:eastAsia="Garamond" w:cs="Garamond"/>
          <w:sz w:val="28"/>
          <w:szCs w:val="28"/>
        </w:rPr>
        <w:t>dignity, living without a true home.</w:t>
      </w:r>
    </w:p>
    <w:p w:rsidR="00AB2BE3" w:rsidP="00AB2BE3" w:rsidRDefault="00AB2BE3" w14:paraId="4C520B63" w14:textId="77777777">
      <w:pPr>
        <w:spacing w:after="0"/>
        <w:rPr>
          <w:rFonts w:ascii="Garamond" w:hAnsi="Garamond" w:eastAsia="Garamond" w:cs="Garamond"/>
          <w:sz w:val="28"/>
          <w:szCs w:val="28"/>
        </w:rPr>
      </w:pPr>
    </w:p>
    <w:p w:rsidR="00E57EE0" w:rsidP="00AB2BE3" w:rsidRDefault="00AB2BE3" w14:paraId="65C34124" w14:textId="77777777">
      <w:pPr>
        <w:spacing w:after="0"/>
        <w:rPr>
          <w:rFonts w:ascii="Garamond" w:hAnsi="Garamond" w:eastAsia="Garamond" w:cs="Garamond"/>
          <w:sz w:val="28"/>
          <w:szCs w:val="28"/>
        </w:rPr>
      </w:pPr>
      <w:r>
        <w:rPr>
          <w:rFonts w:ascii="Garamond" w:hAnsi="Garamond" w:eastAsia="Garamond" w:cs="Garamond"/>
          <w:sz w:val="28"/>
          <w:szCs w:val="28"/>
        </w:rPr>
        <w:t xml:space="preserve">The ultimate </w:t>
      </w:r>
      <w:r w:rsidR="00E57EE0">
        <w:rPr>
          <w:rFonts w:ascii="Garamond" w:hAnsi="Garamond" w:eastAsia="Garamond" w:cs="Garamond"/>
          <w:sz w:val="28"/>
          <w:szCs w:val="28"/>
        </w:rPr>
        <w:t xml:space="preserve">purpose of our lives is to transform our hostile world into a divine home, which by extension creates a nurturing and loving home for every person. </w:t>
      </w:r>
    </w:p>
    <w:p w:rsidR="00E57EE0" w:rsidP="00AB2BE3" w:rsidRDefault="00E57EE0" w14:paraId="32AB93E8" w14:textId="77777777">
      <w:pPr>
        <w:spacing w:after="0"/>
        <w:rPr>
          <w:rFonts w:ascii="Garamond" w:hAnsi="Garamond" w:eastAsia="Garamond" w:cs="Garamond"/>
          <w:sz w:val="28"/>
          <w:szCs w:val="28"/>
        </w:rPr>
      </w:pPr>
    </w:p>
    <w:p w:rsidR="00AB2BE3" w:rsidP="00B02F02" w:rsidRDefault="00E57EE0" w14:paraId="028BB4F4" w14:textId="79434121">
      <w:pPr>
        <w:spacing w:after="0"/>
        <w:rPr>
          <w:rFonts w:ascii="Garamond" w:hAnsi="Garamond" w:eastAsia="Garamond" w:cs="Garamond"/>
          <w:sz w:val="28"/>
          <w:szCs w:val="28"/>
        </w:rPr>
      </w:pPr>
      <w:r>
        <w:rPr>
          <w:rFonts w:ascii="Garamond" w:hAnsi="Garamond" w:eastAsia="Garamond" w:cs="Garamond"/>
          <w:sz w:val="28"/>
          <w:szCs w:val="28"/>
        </w:rPr>
        <w:t xml:space="preserve">This process began when the Jewish people left Egypt and were commanded to build a divine sanctuary – a </w:t>
      </w:r>
      <w:proofErr w:type="spellStart"/>
      <w:r w:rsidRPr="00E57EE0">
        <w:rPr>
          <w:rFonts w:ascii="Garamond" w:hAnsi="Garamond" w:eastAsia="Garamond" w:cs="Garamond"/>
          <w:i/>
          <w:iCs/>
          <w:sz w:val="28"/>
          <w:szCs w:val="28"/>
        </w:rPr>
        <w:t>mishkan</w:t>
      </w:r>
      <w:proofErr w:type="spellEnd"/>
      <w:r>
        <w:rPr>
          <w:rFonts w:ascii="Garamond" w:hAnsi="Garamond" w:eastAsia="Garamond" w:cs="Garamond"/>
          <w:sz w:val="28"/>
          <w:szCs w:val="28"/>
        </w:rPr>
        <w:t xml:space="preserve"> and </w:t>
      </w:r>
      <w:proofErr w:type="spellStart"/>
      <w:r w:rsidRPr="00E57EE0">
        <w:rPr>
          <w:rFonts w:ascii="Garamond" w:hAnsi="Garamond" w:eastAsia="Garamond" w:cs="Garamond"/>
          <w:i/>
          <w:iCs/>
          <w:sz w:val="28"/>
          <w:szCs w:val="28"/>
        </w:rPr>
        <w:t>mikdash</w:t>
      </w:r>
      <w:proofErr w:type="spellEnd"/>
      <w:r>
        <w:rPr>
          <w:rFonts w:ascii="Garamond" w:hAnsi="Garamond" w:eastAsia="Garamond" w:cs="Garamond"/>
          <w:sz w:val="28"/>
          <w:szCs w:val="28"/>
        </w:rPr>
        <w:t xml:space="preserve"> – </w:t>
      </w:r>
      <w:r w:rsidR="00B02F02">
        <w:rPr>
          <w:rFonts w:ascii="Garamond" w:hAnsi="Garamond" w:eastAsia="Garamond" w:cs="Garamond"/>
          <w:sz w:val="28"/>
          <w:szCs w:val="28"/>
        </w:rPr>
        <w:t>“build me sanctuary and I will dwell among them.”</w:t>
      </w:r>
      <w:r w:rsidR="00B02F02">
        <w:rPr>
          <w:rStyle w:val="FootnoteReference"/>
          <w:rFonts w:ascii="Garamond" w:hAnsi="Garamond" w:eastAsia="Garamond" w:cs="Garamond"/>
          <w:sz w:val="28"/>
          <w:szCs w:val="28"/>
        </w:rPr>
        <w:footnoteReference w:id="14"/>
      </w:r>
      <w:r w:rsidR="00B02F02">
        <w:rPr>
          <w:rFonts w:ascii="Garamond" w:hAnsi="Garamond" w:eastAsia="Garamond" w:cs="Garamond"/>
          <w:sz w:val="28"/>
          <w:szCs w:val="28"/>
        </w:rPr>
        <w:t xml:space="preserve"> </w:t>
      </w:r>
    </w:p>
    <w:p w:rsidR="00C537C2" w:rsidP="00B02F02" w:rsidRDefault="00C537C2" w14:paraId="049DFD1D" w14:textId="77777777">
      <w:pPr>
        <w:spacing w:after="0"/>
        <w:rPr>
          <w:rFonts w:ascii="Garamond" w:hAnsi="Garamond" w:eastAsia="Garamond" w:cs="Garamond"/>
          <w:sz w:val="28"/>
          <w:szCs w:val="28"/>
        </w:rPr>
      </w:pPr>
    </w:p>
    <w:p w:rsidR="00AB2BE3" w:rsidP="00AB2BE3" w:rsidRDefault="00AB2BE3" w14:paraId="39CECDA7" w14:textId="77777777">
      <w:pPr>
        <w:spacing w:after="0"/>
        <w:rPr>
          <w:rFonts w:ascii="Garamond" w:hAnsi="Garamond" w:eastAsia="Garamond" w:cs="Garamond"/>
          <w:sz w:val="28"/>
          <w:szCs w:val="28"/>
        </w:rPr>
      </w:pPr>
      <w:r>
        <w:rPr>
          <w:rFonts w:ascii="Garamond" w:hAnsi="Garamond" w:eastAsia="Garamond" w:cs="Garamond"/>
          <w:sz w:val="28"/>
          <w:szCs w:val="28"/>
        </w:rPr>
        <w:t>But how do we take a people from slavery, from exile, homeless and lost, dust-covered diamonds with concealed, even forgotten, dignity, to redemption, to a home, back to their dignity?</w:t>
      </w:r>
    </w:p>
    <w:p w:rsidR="00C537C2" w:rsidP="00AB2BE3" w:rsidRDefault="00C537C2" w14:paraId="6D595157" w14:textId="77777777">
      <w:pPr>
        <w:spacing w:after="0"/>
        <w:rPr>
          <w:rFonts w:ascii="Garamond" w:hAnsi="Garamond" w:eastAsia="Garamond" w:cs="Garamond"/>
          <w:sz w:val="28"/>
          <w:szCs w:val="28"/>
        </w:rPr>
      </w:pPr>
    </w:p>
    <w:p w:rsidR="00C537C2" w:rsidP="00C537C2" w:rsidRDefault="00C537C2" w14:paraId="08C878D9" w14:textId="067E95C6">
      <w:pPr>
        <w:spacing w:after="0"/>
        <w:rPr>
          <w:rFonts w:ascii="Garamond" w:hAnsi="Garamond" w:eastAsia="Garamond" w:cs="Garamond"/>
          <w:sz w:val="28"/>
          <w:szCs w:val="28"/>
        </w:rPr>
      </w:pPr>
      <w:r>
        <w:rPr>
          <w:rFonts w:ascii="Garamond" w:hAnsi="Garamond" w:eastAsia="Garamond" w:cs="Garamond"/>
          <w:sz w:val="28"/>
          <w:szCs w:val="28"/>
        </w:rPr>
        <w:t xml:space="preserve">This is why G-d had the Israelites wander in the wilderness and sit in booths, and why we commemorate and celebrate this experience – </w:t>
      </w:r>
      <w:r>
        <w:rPr>
          <w:rFonts w:ascii="Cardo" w:hAnsi="Cardo" w:eastAsia="Cardo" w:cs="Times New Roman"/>
          <w:sz w:val="28"/>
          <w:szCs w:val="28"/>
          <w:rtl/>
        </w:rPr>
        <w:t>ושמחת</w:t>
      </w:r>
      <w:r>
        <w:rPr>
          <w:rFonts w:ascii="Garamond" w:hAnsi="Garamond" w:eastAsia="Garamond" w:cs="Garamond"/>
          <w:sz w:val="28"/>
          <w:szCs w:val="28"/>
          <w:rtl/>
        </w:rPr>
        <w:t xml:space="preserve"> </w:t>
      </w:r>
      <w:r>
        <w:rPr>
          <w:rFonts w:ascii="Cardo" w:hAnsi="Cardo" w:eastAsia="Cardo" w:cs="Times New Roman"/>
          <w:sz w:val="28"/>
          <w:szCs w:val="28"/>
          <w:rtl/>
        </w:rPr>
        <w:t>בחגך</w:t>
      </w:r>
      <w:r>
        <w:rPr>
          <w:rFonts w:ascii="Garamond" w:hAnsi="Garamond" w:eastAsia="Garamond" w:cs="Garamond"/>
          <w:sz w:val="28"/>
          <w:szCs w:val="28"/>
        </w:rPr>
        <w:t xml:space="preserve"> — every year on Sukkot:</w:t>
      </w:r>
      <w:r>
        <w:rPr>
          <w:rFonts w:ascii="Garamond" w:hAnsi="Garamond" w:eastAsia="Garamond" w:cs="Garamond"/>
          <w:sz w:val="28"/>
          <w:szCs w:val="28"/>
        </w:rPr>
        <w:t xml:space="preserve"> to teach us the process of transforming a hostile wilderness into a home for G-d and man.</w:t>
      </w:r>
    </w:p>
    <w:p w:rsidR="00C537C2" w:rsidP="00AB2BE3" w:rsidRDefault="00C537C2" w14:paraId="1692620E" w14:textId="77777777">
      <w:pPr>
        <w:spacing w:after="0"/>
        <w:rPr>
          <w:rFonts w:ascii="Garamond" w:hAnsi="Garamond" w:eastAsia="Garamond" w:cs="Garamond"/>
          <w:sz w:val="28"/>
          <w:szCs w:val="28"/>
        </w:rPr>
      </w:pPr>
    </w:p>
    <w:p w:rsidR="00AB2BE3" w:rsidP="00C5584F" w:rsidRDefault="00C537C2" w14:paraId="1B6A5B6F" w14:textId="1A4F9D6F">
      <w:pPr>
        <w:spacing w:after="0"/>
        <w:rPr>
          <w:rFonts w:ascii="Garamond" w:hAnsi="Garamond" w:eastAsia="Garamond" w:cs="Garamond"/>
          <w:sz w:val="28"/>
          <w:szCs w:val="28"/>
        </w:rPr>
      </w:pPr>
      <w:r>
        <w:rPr>
          <w:rFonts w:ascii="Garamond" w:hAnsi="Garamond" w:eastAsia="Garamond" w:cs="Garamond"/>
          <w:sz w:val="28"/>
          <w:szCs w:val="28"/>
        </w:rPr>
        <w:t xml:space="preserve">And this is done in </w:t>
      </w:r>
      <w:r w:rsidR="00AB2BE3">
        <w:rPr>
          <w:rFonts w:ascii="Garamond" w:hAnsi="Garamond" w:eastAsia="Garamond" w:cs="Garamond"/>
          <w:sz w:val="28"/>
          <w:szCs w:val="28"/>
        </w:rPr>
        <w:t xml:space="preserve">three </w:t>
      </w:r>
      <w:r w:rsidR="00C5584F">
        <w:rPr>
          <w:rFonts w:ascii="Garamond" w:hAnsi="Garamond" w:eastAsia="Garamond" w:cs="Garamond"/>
          <w:sz w:val="28"/>
          <w:szCs w:val="28"/>
        </w:rPr>
        <w:t>stages</w:t>
      </w:r>
      <w:r>
        <w:rPr>
          <w:rFonts w:ascii="Garamond" w:hAnsi="Garamond" w:eastAsia="Garamond" w:cs="Garamond"/>
          <w:sz w:val="28"/>
          <w:szCs w:val="28"/>
        </w:rPr>
        <w:t>, all encompassed in the Sukkah:</w:t>
      </w:r>
      <w:r w:rsidR="00AB2BE3">
        <w:rPr>
          <w:rFonts w:ascii="Garamond" w:hAnsi="Garamond" w:eastAsia="Garamond" w:cs="Garamond"/>
          <w:sz w:val="28"/>
          <w:szCs w:val="28"/>
        </w:rPr>
        <w:t xml:space="preserve"> Booths, place, glory.</w:t>
      </w:r>
    </w:p>
    <w:p w:rsidR="00AB2BE3" w:rsidP="00AB2BE3" w:rsidRDefault="00AB2BE3" w14:paraId="5A427C7A" w14:textId="77777777">
      <w:pPr>
        <w:spacing w:after="0"/>
        <w:rPr>
          <w:rFonts w:ascii="Garamond" w:hAnsi="Garamond" w:eastAsia="Garamond" w:cs="Garamond"/>
          <w:sz w:val="28"/>
          <w:szCs w:val="28"/>
        </w:rPr>
      </w:pPr>
    </w:p>
    <w:p w:rsidRPr="00C537C2" w:rsidR="00AB2BE3" w:rsidP="00C537C2" w:rsidRDefault="00C537C2" w14:paraId="43AE3547" w14:textId="3E9839B2">
      <w:pPr>
        <w:spacing w:after="0"/>
        <w:rPr>
          <w:rFonts w:ascii="Garamond" w:hAnsi="Garamond" w:eastAsia="Garamond" w:cs="Garamond"/>
          <w:sz w:val="28"/>
          <w:szCs w:val="28"/>
        </w:rPr>
      </w:pPr>
      <w:r w:rsidRPr="00C537C2">
        <w:rPr>
          <w:rFonts w:ascii="Garamond" w:hAnsi="Garamond" w:eastAsia="Garamond" w:cs="Garamond"/>
          <w:b/>
          <w:bCs/>
          <w:sz w:val="28"/>
          <w:szCs w:val="28"/>
        </w:rPr>
        <w:t>Step 1.</w:t>
      </w:r>
      <w:r>
        <w:rPr>
          <w:rFonts w:ascii="Garamond" w:hAnsi="Garamond" w:eastAsia="Garamond" w:cs="Garamond"/>
          <w:sz w:val="28"/>
          <w:szCs w:val="28"/>
        </w:rPr>
        <w:t xml:space="preserve"> </w:t>
      </w:r>
      <w:r w:rsidRPr="00C537C2" w:rsidR="00AB2BE3">
        <w:rPr>
          <w:rFonts w:ascii="Garamond" w:hAnsi="Garamond" w:eastAsia="Garamond" w:cs="Garamond"/>
          <w:sz w:val="28"/>
          <w:szCs w:val="28"/>
        </w:rPr>
        <w:t xml:space="preserve">The first </w:t>
      </w:r>
      <w:r>
        <w:rPr>
          <w:rFonts w:ascii="Garamond" w:hAnsi="Garamond" w:eastAsia="Garamond" w:cs="Garamond"/>
          <w:sz w:val="28"/>
          <w:szCs w:val="28"/>
        </w:rPr>
        <w:t xml:space="preserve">thing </w:t>
      </w:r>
      <w:r w:rsidRPr="00C537C2">
        <w:rPr>
          <w:rFonts w:ascii="Garamond" w:hAnsi="Garamond" w:eastAsia="Garamond" w:cs="Garamond"/>
          <w:sz w:val="28"/>
          <w:szCs w:val="28"/>
        </w:rPr>
        <w:t>G-d did is provide us with l</w:t>
      </w:r>
      <w:r w:rsidRPr="00C537C2" w:rsidR="00AB2BE3">
        <w:rPr>
          <w:rFonts w:ascii="Garamond" w:hAnsi="Garamond" w:eastAsia="Garamond" w:cs="Garamond"/>
          <w:sz w:val="28"/>
          <w:szCs w:val="28"/>
        </w:rPr>
        <w:t xml:space="preserve">iteral booths, tents, huts, shelters to protect us from the physical and spiritual </w:t>
      </w:r>
      <w:r w:rsidRPr="00C537C2">
        <w:rPr>
          <w:rFonts w:ascii="Garamond" w:hAnsi="Garamond" w:eastAsia="Garamond" w:cs="Garamond"/>
          <w:sz w:val="28"/>
          <w:szCs w:val="28"/>
        </w:rPr>
        <w:t xml:space="preserve">elements, </w:t>
      </w:r>
      <w:r w:rsidRPr="00C537C2" w:rsidR="00AB2BE3">
        <w:rPr>
          <w:rFonts w:ascii="Garamond" w:hAnsi="Garamond" w:eastAsia="Garamond" w:cs="Garamond"/>
          <w:sz w:val="28"/>
          <w:szCs w:val="28"/>
        </w:rPr>
        <w:t>climates and challenges.</w:t>
      </w:r>
    </w:p>
    <w:p w:rsidR="00AB2BE3" w:rsidP="00AB2BE3" w:rsidRDefault="00AB2BE3" w14:paraId="0D3EC049" w14:textId="77777777">
      <w:pPr>
        <w:spacing w:after="0"/>
        <w:rPr>
          <w:rFonts w:ascii="Garamond" w:hAnsi="Garamond" w:eastAsia="Garamond" w:cs="Garamond"/>
          <w:sz w:val="28"/>
          <w:szCs w:val="28"/>
        </w:rPr>
      </w:pPr>
    </w:p>
    <w:p w:rsidR="00AB2BE3" w:rsidP="00C537C2" w:rsidRDefault="00C537C2" w14:paraId="3B635BAE" w14:textId="74222025">
      <w:pPr>
        <w:spacing w:after="0"/>
        <w:rPr>
          <w:rFonts w:ascii="Garamond" w:hAnsi="Garamond" w:eastAsia="Garamond" w:cs="Garamond"/>
          <w:sz w:val="28"/>
          <w:szCs w:val="28"/>
        </w:rPr>
      </w:pPr>
      <w:r>
        <w:rPr>
          <w:rFonts w:ascii="Garamond" w:hAnsi="Garamond" w:eastAsia="Garamond" w:cs="Garamond"/>
          <w:sz w:val="28"/>
          <w:szCs w:val="28"/>
        </w:rPr>
        <w:t xml:space="preserve">After a prolonged </w:t>
      </w:r>
      <w:r w:rsidR="00AB2BE3">
        <w:rPr>
          <w:rFonts w:ascii="Garamond" w:hAnsi="Garamond" w:eastAsia="Garamond" w:cs="Garamond"/>
          <w:sz w:val="28"/>
          <w:szCs w:val="28"/>
        </w:rPr>
        <w:t xml:space="preserve">slavery, </w:t>
      </w:r>
      <w:r>
        <w:rPr>
          <w:rFonts w:ascii="Garamond" w:hAnsi="Garamond" w:eastAsia="Garamond" w:cs="Garamond"/>
          <w:sz w:val="28"/>
          <w:szCs w:val="28"/>
        </w:rPr>
        <w:t xml:space="preserve">with your dignity violated and shamed for years on end, </w:t>
      </w:r>
      <w:r w:rsidR="00AB2BE3">
        <w:rPr>
          <w:rFonts w:ascii="Garamond" w:hAnsi="Garamond" w:eastAsia="Garamond" w:cs="Garamond"/>
          <w:sz w:val="28"/>
          <w:szCs w:val="28"/>
        </w:rPr>
        <w:t xml:space="preserve">the first thing you need </w:t>
      </w:r>
      <w:r>
        <w:rPr>
          <w:rFonts w:ascii="Garamond" w:hAnsi="Garamond" w:eastAsia="Garamond" w:cs="Garamond"/>
          <w:sz w:val="28"/>
          <w:szCs w:val="28"/>
        </w:rPr>
        <w:t xml:space="preserve">is </w:t>
      </w:r>
      <w:r w:rsidR="00AB2BE3">
        <w:rPr>
          <w:rFonts w:ascii="Garamond" w:hAnsi="Garamond" w:eastAsia="Garamond" w:cs="Garamond"/>
          <w:sz w:val="28"/>
          <w:szCs w:val="28"/>
        </w:rPr>
        <w:t>shade overhead and warmth in your heart</w:t>
      </w:r>
      <w:r>
        <w:rPr>
          <w:rFonts w:ascii="Garamond" w:hAnsi="Garamond" w:eastAsia="Garamond" w:cs="Garamond"/>
          <w:sz w:val="28"/>
          <w:szCs w:val="28"/>
        </w:rPr>
        <w:t xml:space="preserve"> – some show of love to comfort your weary soul.</w:t>
      </w:r>
      <w:r w:rsidR="00AB2BE3">
        <w:rPr>
          <w:rFonts w:ascii="Garamond" w:hAnsi="Garamond" w:eastAsia="Garamond" w:cs="Garamond"/>
          <w:sz w:val="28"/>
          <w:szCs w:val="28"/>
        </w:rPr>
        <w:t xml:space="preserve"> That’s the literal</w:t>
      </w:r>
      <w:r>
        <w:rPr>
          <w:rFonts w:ascii="Garamond" w:hAnsi="Garamond" w:eastAsia="Garamond" w:cs="Garamond"/>
          <w:sz w:val="28"/>
          <w:szCs w:val="28"/>
        </w:rPr>
        <w:t xml:space="preserve"> and </w:t>
      </w:r>
      <w:r w:rsidR="00AB2BE3">
        <w:rPr>
          <w:rFonts w:ascii="Garamond" w:hAnsi="Garamond" w:eastAsia="Garamond" w:cs="Garamond"/>
          <w:sz w:val="28"/>
          <w:szCs w:val="28"/>
        </w:rPr>
        <w:t>obvious definition of a Sukkah.</w:t>
      </w:r>
    </w:p>
    <w:p w:rsidR="00AB2BE3" w:rsidP="00AB2BE3" w:rsidRDefault="00AB2BE3" w14:paraId="6DC0EDA9" w14:textId="77777777">
      <w:pPr>
        <w:spacing w:after="0"/>
        <w:rPr>
          <w:rFonts w:ascii="Garamond" w:hAnsi="Garamond" w:eastAsia="Garamond" w:cs="Garamond"/>
          <w:sz w:val="28"/>
          <w:szCs w:val="28"/>
        </w:rPr>
      </w:pPr>
    </w:p>
    <w:p w:rsidR="00C537C2" w:rsidP="00AB2BE3" w:rsidRDefault="00AB2BE3" w14:paraId="5C381B75" w14:textId="77777777">
      <w:pPr>
        <w:spacing w:after="0"/>
        <w:rPr>
          <w:rFonts w:ascii="Garamond" w:hAnsi="Garamond" w:eastAsia="Garamond" w:cs="Garamond"/>
          <w:sz w:val="28"/>
          <w:szCs w:val="28"/>
        </w:rPr>
      </w:pPr>
      <w:r>
        <w:rPr>
          <w:rFonts w:ascii="Garamond" w:hAnsi="Garamond" w:eastAsia="Garamond" w:cs="Garamond"/>
          <w:sz w:val="28"/>
          <w:szCs w:val="28"/>
        </w:rPr>
        <w:t xml:space="preserve">But it doesn’t stop there. </w:t>
      </w:r>
    </w:p>
    <w:p w:rsidR="00C537C2" w:rsidP="00AB2BE3" w:rsidRDefault="00C537C2" w14:paraId="73DC29E9" w14:textId="77777777">
      <w:pPr>
        <w:spacing w:after="0"/>
        <w:rPr>
          <w:rFonts w:ascii="Garamond" w:hAnsi="Garamond" w:eastAsia="Garamond" w:cs="Garamond"/>
          <w:sz w:val="28"/>
          <w:szCs w:val="28"/>
        </w:rPr>
      </w:pPr>
    </w:p>
    <w:p w:rsidR="00AB2BE3" w:rsidP="000114F3" w:rsidRDefault="00C537C2" w14:paraId="1D6A693A" w14:textId="1637C391">
      <w:pPr>
        <w:spacing w:after="0"/>
        <w:rPr>
          <w:rFonts w:ascii="Garamond" w:hAnsi="Garamond" w:eastAsia="Garamond" w:cs="Garamond"/>
          <w:sz w:val="28"/>
          <w:szCs w:val="28"/>
        </w:rPr>
      </w:pPr>
      <w:r w:rsidRPr="00C537C2">
        <w:rPr>
          <w:rFonts w:ascii="Garamond" w:hAnsi="Garamond" w:eastAsia="Garamond" w:cs="Garamond"/>
          <w:b/>
          <w:bCs/>
          <w:sz w:val="28"/>
          <w:szCs w:val="28"/>
        </w:rPr>
        <w:t>Step 2.</w:t>
      </w:r>
      <w:r>
        <w:rPr>
          <w:rFonts w:ascii="Garamond" w:hAnsi="Garamond" w:eastAsia="Garamond" w:cs="Garamond"/>
          <w:sz w:val="28"/>
          <w:szCs w:val="28"/>
        </w:rPr>
        <w:t xml:space="preserve"> </w:t>
      </w:r>
      <w:r w:rsidR="00AB2BE3">
        <w:rPr>
          <w:rFonts w:ascii="Garamond" w:hAnsi="Garamond" w:eastAsia="Garamond" w:cs="Garamond"/>
          <w:sz w:val="28"/>
          <w:szCs w:val="28"/>
        </w:rPr>
        <w:t xml:space="preserve">Once you have </w:t>
      </w:r>
      <w:r w:rsidR="000114F3">
        <w:rPr>
          <w:rFonts w:ascii="Garamond" w:hAnsi="Garamond" w:eastAsia="Garamond" w:cs="Garamond"/>
          <w:sz w:val="28"/>
          <w:szCs w:val="28"/>
        </w:rPr>
        <w:t xml:space="preserve">separate </w:t>
      </w:r>
      <w:r w:rsidR="00AB2BE3">
        <w:rPr>
          <w:rFonts w:ascii="Garamond" w:hAnsi="Garamond" w:eastAsia="Garamond" w:cs="Garamond"/>
          <w:sz w:val="28"/>
          <w:szCs w:val="28"/>
        </w:rPr>
        <w:t>homeless shelter</w:t>
      </w:r>
      <w:r w:rsidR="00573908">
        <w:rPr>
          <w:rFonts w:ascii="Garamond" w:hAnsi="Garamond" w:eastAsia="Garamond" w:cs="Garamond"/>
          <w:sz w:val="28"/>
          <w:szCs w:val="28"/>
        </w:rPr>
        <w:t xml:space="preserve">s and tents, </w:t>
      </w:r>
      <w:r w:rsidR="000114F3">
        <w:rPr>
          <w:rFonts w:ascii="Garamond" w:hAnsi="Garamond" w:eastAsia="Garamond" w:cs="Garamond"/>
          <w:sz w:val="28"/>
          <w:szCs w:val="28"/>
        </w:rPr>
        <w:t xml:space="preserve">they extend and </w:t>
      </w:r>
      <w:r w:rsidR="00AB2BE3">
        <w:rPr>
          <w:rFonts w:ascii="Garamond" w:hAnsi="Garamond" w:eastAsia="Garamond" w:cs="Garamond"/>
          <w:sz w:val="28"/>
          <w:szCs w:val="28"/>
        </w:rPr>
        <w:t xml:space="preserve">unite together and </w:t>
      </w:r>
      <w:r w:rsidR="000114F3">
        <w:rPr>
          <w:rFonts w:ascii="Garamond" w:hAnsi="Garamond" w:eastAsia="Garamond" w:cs="Garamond"/>
          <w:sz w:val="28"/>
          <w:szCs w:val="28"/>
        </w:rPr>
        <w:t>create a tent city – a location</w:t>
      </w:r>
      <w:r w:rsidR="00AB2BE3">
        <w:rPr>
          <w:rFonts w:ascii="Garamond" w:hAnsi="Garamond" w:eastAsia="Garamond" w:cs="Garamond"/>
          <w:sz w:val="28"/>
          <w:szCs w:val="28"/>
        </w:rPr>
        <w:t xml:space="preserve"> named Sukkot, a place </w:t>
      </w:r>
      <w:r w:rsidR="000114F3">
        <w:rPr>
          <w:rFonts w:ascii="Garamond" w:hAnsi="Garamond" w:eastAsia="Garamond" w:cs="Garamond"/>
          <w:sz w:val="28"/>
          <w:szCs w:val="28"/>
        </w:rPr>
        <w:t>o</w:t>
      </w:r>
      <w:r w:rsidR="00AB2BE3">
        <w:rPr>
          <w:rFonts w:ascii="Garamond" w:hAnsi="Garamond" w:eastAsia="Garamond" w:cs="Garamond"/>
          <w:sz w:val="28"/>
          <w:szCs w:val="28"/>
        </w:rPr>
        <w:t>f refuge, of warmth, of peace, of being at home.</w:t>
      </w:r>
    </w:p>
    <w:p w:rsidR="00AB2BE3" w:rsidP="00AB2BE3" w:rsidRDefault="00AB2BE3" w14:paraId="1653A13A" w14:textId="77777777">
      <w:pPr>
        <w:spacing w:after="0"/>
        <w:rPr>
          <w:rFonts w:ascii="Garamond" w:hAnsi="Garamond" w:eastAsia="Garamond" w:cs="Garamond"/>
          <w:sz w:val="28"/>
          <w:szCs w:val="28"/>
        </w:rPr>
      </w:pPr>
    </w:p>
    <w:p w:rsidR="00C5584F" w:rsidP="000114F3" w:rsidRDefault="000114F3" w14:paraId="0B74C313" w14:textId="2F7BDD19">
      <w:pPr>
        <w:spacing w:after="0"/>
        <w:rPr>
          <w:rFonts w:ascii="Garamond" w:hAnsi="Garamond" w:eastAsia="Garamond" w:cs="Garamond"/>
          <w:sz w:val="28"/>
          <w:szCs w:val="28"/>
        </w:rPr>
      </w:pPr>
      <w:r>
        <w:rPr>
          <w:rFonts w:ascii="Garamond" w:hAnsi="Garamond" w:eastAsia="Garamond" w:cs="Garamond"/>
          <w:sz w:val="28"/>
          <w:szCs w:val="28"/>
        </w:rPr>
        <w:t>Now the homeless have a community</w:t>
      </w:r>
      <w:r w:rsidR="00C5584F">
        <w:rPr>
          <w:rFonts w:ascii="Garamond" w:hAnsi="Garamond" w:eastAsia="Garamond" w:cs="Garamond"/>
          <w:sz w:val="28"/>
          <w:szCs w:val="28"/>
        </w:rPr>
        <w:t>, where they are welcome and feel they can rebuild their lives.</w:t>
      </w:r>
    </w:p>
    <w:p w:rsidR="00AB2BE3" w:rsidP="00AB2BE3" w:rsidRDefault="00AB2BE3" w14:paraId="04569D40" w14:textId="77777777">
      <w:pPr>
        <w:spacing w:after="0"/>
        <w:rPr>
          <w:rFonts w:ascii="Garamond" w:hAnsi="Garamond" w:eastAsia="Garamond" w:cs="Garamond"/>
          <w:sz w:val="28"/>
          <w:szCs w:val="28"/>
        </w:rPr>
      </w:pPr>
    </w:p>
    <w:p w:rsidR="00C5584F" w:rsidP="00C5584F" w:rsidRDefault="00AB2BE3" w14:paraId="3DDDD7E2" w14:textId="7B57647E">
      <w:pPr>
        <w:spacing w:after="0"/>
        <w:rPr>
          <w:rFonts w:ascii="Garamond" w:hAnsi="Garamond" w:eastAsia="Garamond" w:cs="Garamond"/>
          <w:sz w:val="28"/>
          <w:szCs w:val="28"/>
        </w:rPr>
      </w:pPr>
      <w:r>
        <w:rPr>
          <w:rFonts w:ascii="Garamond" w:hAnsi="Garamond" w:eastAsia="Garamond" w:cs="Garamond"/>
          <w:sz w:val="28"/>
          <w:szCs w:val="28"/>
        </w:rPr>
        <w:t xml:space="preserve">But this too is still not enough. You also need the spirit, the glory of human </w:t>
      </w:r>
      <w:r w:rsidR="00C5584F">
        <w:rPr>
          <w:rFonts w:ascii="Garamond" w:hAnsi="Garamond" w:eastAsia="Garamond" w:cs="Garamond"/>
          <w:sz w:val="28"/>
          <w:szCs w:val="28"/>
        </w:rPr>
        <w:t>dignity and divine inspiration to nurture and nourish the homeless soul, and create a fully rounded loving home.</w:t>
      </w:r>
    </w:p>
    <w:p w:rsidR="00C5584F" w:rsidP="00AB2BE3" w:rsidRDefault="00C5584F" w14:paraId="2B0EBDD3" w14:textId="77777777">
      <w:pPr>
        <w:spacing w:after="0"/>
        <w:rPr>
          <w:rFonts w:ascii="Garamond" w:hAnsi="Garamond" w:eastAsia="Garamond" w:cs="Garamond"/>
          <w:sz w:val="28"/>
          <w:szCs w:val="28"/>
        </w:rPr>
      </w:pPr>
    </w:p>
    <w:p w:rsidR="00AB2BE3" w:rsidP="00AB2BE3" w:rsidRDefault="00C5584F" w14:paraId="09DB4B6A" w14:textId="6F950A0A">
      <w:pPr>
        <w:spacing w:after="0"/>
        <w:rPr>
          <w:rFonts w:ascii="Garamond" w:hAnsi="Garamond" w:eastAsia="Garamond" w:cs="Garamond"/>
          <w:sz w:val="28"/>
          <w:szCs w:val="28"/>
        </w:rPr>
      </w:pPr>
      <w:r w:rsidRPr="00C5584F">
        <w:rPr>
          <w:rFonts w:ascii="Garamond" w:hAnsi="Garamond" w:eastAsia="Garamond" w:cs="Garamond"/>
          <w:b/>
          <w:bCs/>
          <w:sz w:val="28"/>
          <w:szCs w:val="28"/>
        </w:rPr>
        <w:t>Step 3.</w:t>
      </w:r>
      <w:r>
        <w:rPr>
          <w:rFonts w:ascii="Garamond" w:hAnsi="Garamond" w:eastAsia="Garamond" w:cs="Garamond"/>
          <w:sz w:val="28"/>
          <w:szCs w:val="28"/>
        </w:rPr>
        <w:t xml:space="preserve"> </w:t>
      </w:r>
      <w:r w:rsidR="00AB2BE3">
        <w:rPr>
          <w:rFonts w:ascii="Garamond" w:hAnsi="Garamond" w:eastAsia="Garamond" w:cs="Garamond"/>
          <w:sz w:val="28"/>
          <w:szCs w:val="28"/>
        </w:rPr>
        <w:t>This is Sukkot as the Clouds of Glory.</w:t>
      </w:r>
    </w:p>
    <w:p w:rsidR="00AB2BE3" w:rsidP="00AB2BE3" w:rsidRDefault="00AB2BE3" w14:paraId="3CE8C699" w14:textId="77777777">
      <w:pPr>
        <w:spacing w:after="0"/>
        <w:rPr>
          <w:rFonts w:ascii="Garamond" w:hAnsi="Garamond" w:eastAsia="Garamond" w:cs="Garamond"/>
          <w:sz w:val="28"/>
          <w:szCs w:val="28"/>
        </w:rPr>
      </w:pPr>
    </w:p>
    <w:p w:rsidR="00AB2BE3" w:rsidP="00584218" w:rsidRDefault="00C5584F" w14:paraId="4917B20D" w14:textId="0A3D643C">
      <w:pPr>
        <w:spacing w:after="0"/>
        <w:rPr>
          <w:rFonts w:ascii="Garamond" w:hAnsi="Garamond" w:eastAsia="Garamond" w:cs="Garamond"/>
          <w:sz w:val="28"/>
          <w:szCs w:val="28"/>
        </w:rPr>
      </w:pPr>
      <w:r>
        <w:rPr>
          <w:rFonts w:ascii="Garamond" w:hAnsi="Garamond" w:eastAsia="Garamond" w:cs="Garamond"/>
          <w:sz w:val="28"/>
          <w:szCs w:val="28"/>
        </w:rPr>
        <w:lastRenderedPageBreak/>
        <w:t>A true place of refuge has to not only protect the body, but also feed the soul. O</w:t>
      </w:r>
      <w:r>
        <w:rPr>
          <w:rFonts w:ascii="Garamond" w:hAnsi="Garamond" w:eastAsia="Garamond" w:cs="Garamond"/>
          <w:sz w:val="28"/>
          <w:szCs w:val="28"/>
        </w:rPr>
        <w:t>ne could live in the biggest mansion or live in the penthouse of the most luxurious skyscraper and still feel homeless.</w:t>
      </w:r>
      <w:r>
        <w:rPr>
          <w:rFonts w:ascii="Garamond" w:hAnsi="Garamond" w:eastAsia="Garamond" w:cs="Garamond"/>
          <w:sz w:val="28"/>
          <w:szCs w:val="28"/>
        </w:rPr>
        <w:t xml:space="preserve"> The Sukkah, the place of </w:t>
      </w:r>
      <w:r w:rsidR="00AB2BE3">
        <w:rPr>
          <w:rFonts w:ascii="Garamond" w:hAnsi="Garamond" w:eastAsia="Garamond" w:cs="Garamond"/>
          <w:sz w:val="28"/>
          <w:szCs w:val="28"/>
        </w:rPr>
        <w:t xml:space="preserve">a refuge, </w:t>
      </w:r>
      <w:r>
        <w:rPr>
          <w:rFonts w:ascii="Garamond" w:hAnsi="Garamond" w:eastAsia="Garamond" w:cs="Garamond"/>
          <w:sz w:val="28"/>
          <w:szCs w:val="28"/>
        </w:rPr>
        <w:t xml:space="preserve">is not </w:t>
      </w:r>
      <w:r w:rsidR="00AB2BE3">
        <w:rPr>
          <w:rFonts w:ascii="Garamond" w:hAnsi="Garamond" w:eastAsia="Garamond" w:cs="Garamond"/>
          <w:sz w:val="28"/>
          <w:szCs w:val="28"/>
        </w:rPr>
        <w:t>only a physical structure</w:t>
      </w:r>
      <w:r>
        <w:rPr>
          <w:rFonts w:ascii="Garamond" w:hAnsi="Garamond" w:eastAsia="Garamond" w:cs="Garamond"/>
          <w:sz w:val="28"/>
          <w:szCs w:val="28"/>
        </w:rPr>
        <w:t xml:space="preserve"> and </w:t>
      </w:r>
      <w:r w:rsidR="00584218">
        <w:rPr>
          <w:rFonts w:ascii="Garamond" w:hAnsi="Garamond" w:eastAsia="Garamond" w:cs="Garamond"/>
          <w:sz w:val="28"/>
          <w:szCs w:val="28"/>
        </w:rPr>
        <w:t>a material shelter; it also makes your soul feel comfortable.</w:t>
      </w:r>
      <w:r>
        <w:rPr>
          <w:rFonts w:ascii="Garamond" w:hAnsi="Garamond" w:eastAsia="Garamond" w:cs="Garamond"/>
          <w:sz w:val="28"/>
          <w:szCs w:val="28"/>
        </w:rPr>
        <w:t xml:space="preserve"> </w:t>
      </w:r>
    </w:p>
    <w:p w:rsidR="00AB2BE3" w:rsidP="00AB2BE3" w:rsidRDefault="00AB2BE3" w14:paraId="2D1667BA" w14:textId="77777777">
      <w:pPr>
        <w:spacing w:after="0"/>
        <w:rPr>
          <w:rFonts w:ascii="Garamond" w:hAnsi="Garamond" w:eastAsia="Garamond" w:cs="Garamond"/>
          <w:sz w:val="28"/>
          <w:szCs w:val="28"/>
        </w:rPr>
      </w:pPr>
    </w:p>
    <w:p w:rsidR="00AB2BE3" w:rsidP="00584218" w:rsidRDefault="00AB2BE3" w14:paraId="4F961D97" w14:textId="1AA9BB7C">
      <w:pPr>
        <w:spacing w:after="0"/>
        <w:rPr>
          <w:rFonts w:ascii="Garamond" w:hAnsi="Garamond" w:eastAsia="Garamond" w:cs="Garamond"/>
          <w:sz w:val="28"/>
          <w:szCs w:val="28"/>
        </w:rPr>
      </w:pPr>
      <w:r>
        <w:rPr>
          <w:rFonts w:ascii="Garamond" w:hAnsi="Garamond" w:eastAsia="Garamond" w:cs="Garamond"/>
          <w:sz w:val="28"/>
          <w:szCs w:val="28"/>
        </w:rPr>
        <w:t xml:space="preserve">In addition to physically </w:t>
      </w:r>
      <w:r>
        <w:rPr>
          <w:rFonts w:ascii="Garamond" w:hAnsi="Garamond" w:eastAsia="Garamond" w:cs="Garamond"/>
          <w:i/>
          <w:sz w:val="28"/>
          <w:szCs w:val="28"/>
        </w:rPr>
        <w:t>being</w:t>
      </w:r>
      <w:r>
        <w:rPr>
          <w:rFonts w:ascii="Garamond" w:hAnsi="Garamond" w:eastAsia="Garamond" w:cs="Garamond"/>
          <w:sz w:val="28"/>
          <w:szCs w:val="28"/>
        </w:rPr>
        <w:t xml:space="preserve"> at home one must also naturally </w:t>
      </w:r>
      <w:r>
        <w:rPr>
          <w:rFonts w:ascii="Garamond" w:hAnsi="Garamond" w:eastAsia="Garamond" w:cs="Garamond"/>
          <w:i/>
          <w:sz w:val="28"/>
          <w:szCs w:val="28"/>
        </w:rPr>
        <w:t>feel</w:t>
      </w:r>
      <w:r w:rsidR="00584218">
        <w:rPr>
          <w:rFonts w:ascii="Garamond" w:hAnsi="Garamond" w:eastAsia="Garamond" w:cs="Garamond"/>
          <w:sz w:val="28"/>
          <w:szCs w:val="28"/>
        </w:rPr>
        <w:t xml:space="preserve"> at home. And</w:t>
      </w:r>
      <w:r>
        <w:rPr>
          <w:rFonts w:ascii="Garamond" w:hAnsi="Garamond" w:eastAsia="Garamond" w:cs="Garamond"/>
          <w:sz w:val="28"/>
          <w:szCs w:val="28"/>
        </w:rPr>
        <w:t xml:space="preserve"> for that you need the Clouds of Glory</w:t>
      </w:r>
      <w:r w:rsidR="00584218">
        <w:rPr>
          <w:rFonts w:ascii="Garamond" w:hAnsi="Garamond" w:eastAsia="Garamond" w:cs="Garamond"/>
          <w:sz w:val="28"/>
          <w:szCs w:val="28"/>
        </w:rPr>
        <w:t xml:space="preserve"> – a divine embrace that, like clouds, surrounds yet</w:t>
      </w:r>
      <w:r>
        <w:rPr>
          <w:rFonts w:ascii="Garamond" w:hAnsi="Garamond" w:eastAsia="Garamond" w:cs="Garamond"/>
          <w:sz w:val="28"/>
          <w:szCs w:val="28"/>
        </w:rPr>
        <w:t xml:space="preserve"> permeates, envelops yet transcends, pierces yet hovers, illuminates yet </w:t>
      </w:r>
      <w:r w:rsidR="00584218">
        <w:rPr>
          <w:rFonts w:ascii="Garamond" w:hAnsi="Garamond" w:eastAsia="Garamond" w:cs="Garamond"/>
          <w:sz w:val="28"/>
          <w:szCs w:val="28"/>
        </w:rPr>
        <w:t>defies words.</w:t>
      </w:r>
    </w:p>
    <w:p w:rsidR="00AB2BE3" w:rsidP="00AB2BE3" w:rsidRDefault="00AB2BE3" w14:paraId="4CFA0D96" w14:textId="77777777">
      <w:pPr>
        <w:spacing w:after="0"/>
        <w:rPr>
          <w:rFonts w:ascii="Garamond" w:hAnsi="Garamond" w:eastAsia="Garamond" w:cs="Garamond"/>
          <w:sz w:val="28"/>
          <w:szCs w:val="28"/>
        </w:rPr>
      </w:pPr>
    </w:p>
    <w:p w:rsidR="00AB2BE3" w:rsidP="00584218" w:rsidRDefault="00584218" w14:paraId="2FE80444" w14:textId="70004BCE">
      <w:pPr>
        <w:spacing w:after="0"/>
        <w:rPr>
          <w:rFonts w:ascii="Garamond" w:hAnsi="Garamond" w:eastAsia="Garamond" w:cs="Garamond"/>
          <w:sz w:val="28"/>
          <w:szCs w:val="28"/>
        </w:rPr>
      </w:pPr>
      <w:r>
        <w:rPr>
          <w:rFonts w:ascii="Garamond" w:hAnsi="Garamond" w:eastAsia="Garamond" w:cs="Garamond"/>
          <w:sz w:val="28"/>
          <w:szCs w:val="28"/>
        </w:rPr>
        <w:t xml:space="preserve">You only know it when you feel it: Total acceptance and unconditional love. </w:t>
      </w:r>
      <w:r w:rsidR="00AB2BE3">
        <w:rPr>
          <w:rFonts w:ascii="Garamond" w:hAnsi="Garamond" w:eastAsia="Garamond" w:cs="Garamond"/>
          <w:sz w:val="28"/>
          <w:szCs w:val="28"/>
        </w:rPr>
        <w:t>In other words: th</w:t>
      </w:r>
      <w:r>
        <w:rPr>
          <w:rFonts w:ascii="Garamond" w:hAnsi="Garamond" w:eastAsia="Garamond" w:cs="Garamond"/>
          <w:sz w:val="28"/>
          <w:szCs w:val="28"/>
        </w:rPr>
        <w:t>e</w:t>
      </w:r>
      <w:r w:rsidR="00AB2BE3">
        <w:rPr>
          <w:rFonts w:ascii="Garamond" w:hAnsi="Garamond" w:eastAsia="Garamond" w:cs="Garamond"/>
          <w:sz w:val="28"/>
          <w:szCs w:val="28"/>
        </w:rPr>
        <w:t xml:space="preserve"> feeling you get when you sit in a Sukkah!</w:t>
      </w:r>
    </w:p>
    <w:p w:rsidR="00BB6C00" w:rsidP="00584218" w:rsidRDefault="00BB6C00" w14:paraId="54ED8D1D" w14:textId="77777777">
      <w:pPr>
        <w:spacing w:after="0"/>
        <w:rPr>
          <w:rFonts w:ascii="Garamond" w:hAnsi="Garamond" w:eastAsia="Garamond" w:cs="Garamond"/>
          <w:sz w:val="28"/>
          <w:szCs w:val="28"/>
        </w:rPr>
      </w:pPr>
    </w:p>
    <w:p w:rsidR="00AB2BE3" w:rsidP="00BB6C00" w:rsidRDefault="00AB2BE3" w14:paraId="4101B8D8" w14:textId="2C27E4ED">
      <w:pPr>
        <w:pStyle w:val="Heading1"/>
        <w:numPr>
          <w:ilvl w:val="0"/>
          <w:numId w:val="2"/>
        </w:numPr>
      </w:pPr>
      <w:r>
        <w:t>Homey Shelter</w:t>
      </w:r>
    </w:p>
    <w:p w:rsidR="00AB2BE3" w:rsidP="00AB2BE3" w:rsidRDefault="00AB2BE3" w14:paraId="7A1CFDB9" w14:textId="77777777">
      <w:pPr>
        <w:spacing w:after="0"/>
        <w:rPr>
          <w:rFonts w:ascii="Garamond" w:hAnsi="Garamond" w:eastAsia="Garamond" w:cs="Garamond"/>
          <w:sz w:val="28"/>
          <w:szCs w:val="28"/>
        </w:rPr>
      </w:pPr>
    </w:p>
    <w:p w:rsidR="00AB2BE3" w:rsidP="00AB2BE3" w:rsidRDefault="00AB2BE3" w14:paraId="453E9872" w14:textId="77777777">
      <w:pPr>
        <w:spacing w:after="0"/>
        <w:rPr>
          <w:rFonts w:ascii="Garamond" w:hAnsi="Garamond" w:eastAsia="Garamond" w:cs="Garamond"/>
          <w:sz w:val="28"/>
          <w:szCs w:val="28"/>
        </w:rPr>
      </w:pPr>
      <w:r>
        <w:rPr>
          <w:rFonts w:ascii="Garamond" w:hAnsi="Garamond" w:eastAsia="Garamond" w:cs="Garamond"/>
          <w:sz w:val="28"/>
          <w:szCs w:val="28"/>
        </w:rPr>
        <w:t>These three meanings of Sukkot reflect the trajectory and journey of life. When we leave slavery we are all homeless. We leave slavery and begin our journey to the Promised Land without a roof over our heads. Then we build a Sukkah, the first step of freedom, the step of creating shade and beginning to manifest freedom. Then we build with and for others, building a community, creating a place, a space, a map marker known as Sukkot, Tent City. And finally, the Clouds of Glory, the glory and celebration of the divine within and surrounding us.</w:t>
      </w:r>
    </w:p>
    <w:p w:rsidR="00AB2BE3" w:rsidP="00AB2BE3" w:rsidRDefault="00AB2BE3" w14:paraId="0D6B192C" w14:textId="77777777">
      <w:pPr>
        <w:spacing w:after="0"/>
        <w:rPr>
          <w:rFonts w:ascii="Garamond" w:hAnsi="Garamond" w:eastAsia="Garamond" w:cs="Garamond"/>
          <w:sz w:val="28"/>
          <w:szCs w:val="28"/>
        </w:rPr>
      </w:pPr>
    </w:p>
    <w:p w:rsidR="00AB2BE3" w:rsidP="003C1ACD" w:rsidRDefault="00AB2BE3" w14:paraId="60B15299" w14:textId="01944A10">
      <w:pPr>
        <w:spacing w:after="0"/>
        <w:rPr>
          <w:rFonts w:ascii="Garamond" w:hAnsi="Garamond" w:eastAsia="Garamond" w:cs="Garamond"/>
          <w:sz w:val="28"/>
          <w:szCs w:val="28"/>
        </w:rPr>
      </w:pPr>
      <w:r>
        <w:rPr>
          <w:rFonts w:ascii="Garamond" w:hAnsi="Garamond" w:eastAsia="Garamond" w:cs="Garamond"/>
          <w:sz w:val="28"/>
          <w:szCs w:val="28"/>
        </w:rPr>
        <w:t xml:space="preserve">Homelessness is the loss of dignity, honor and human grace. This is exile. And too many forces in this </w:t>
      </w:r>
      <w:r w:rsidR="003C1ACD">
        <w:rPr>
          <w:rFonts w:ascii="Garamond" w:hAnsi="Garamond" w:eastAsia="Garamond" w:cs="Garamond"/>
          <w:sz w:val="28"/>
          <w:szCs w:val="28"/>
        </w:rPr>
        <w:t xml:space="preserve">hostile </w:t>
      </w:r>
      <w:r>
        <w:rPr>
          <w:rFonts w:ascii="Garamond" w:hAnsi="Garamond" w:eastAsia="Garamond" w:cs="Garamond"/>
          <w:sz w:val="28"/>
          <w:szCs w:val="28"/>
        </w:rPr>
        <w:t xml:space="preserve">world of </w:t>
      </w:r>
      <w:proofErr w:type="spellStart"/>
      <w:r>
        <w:rPr>
          <w:rFonts w:ascii="Garamond" w:hAnsi="Garamond" w:eastAsia="Garamond" w:cs="Garamond"/>
          <w:i/>
          <w:sz w:val="28"/>
          <w:szCs w:val="28"/>
        </w:rPr>
        <w:t>golut</w:t>
      </w:r>
      <w:proofErr w:type="spellEnd"/>
      <w:r>
        <w:rPr>
          <w:rFonts w:ascii="Garamond" w:hAnsi="Garamond" w:eastAsia="Garamond" w:cs="Garamond"/>
          <w:sz w:val="28"/>
          <w:szCs w:val="28"/>
        </w:rPr>
        <w:t xml:space="preserve"> tries to </w:t>
      </w:r>
      <w:r w:rsidR="003C1ACD">
        <w:rPr>
          <w:rFonts w:ascii="Garamond" w:hAnsi="Garamond" w:eastAsia="Garamond" w:cs="Garamond"/>
          <w:sz w:val="28"/>
          <w:szCs w:val="28"/>
        </w:rPr>
        <w:t>strip</w:t>
      </w:r>
      <w:r>
        <w:rPr>
          <w:rFonts w:ascii="Garamond" w:hAnsi="Garamond" w:eastAsia="Garamond" w:cs="Garamond"/>
          <w:sz w:val="28"/>
          <w:szCs w:val="28"/>
        </w:rPr>
        <w:t xml:space="preserve"> away our dignity. Too many forces try to make us feel like we are unwelcome, like this isn’t our home, like you are lost. But Jews have always known that you may be able to kick the Jew out of his home but you can never kick the home out of the Jew.</w:t>
      </w:r>
    </w:p>
    <w:p w:rsidR="00AB2BE3" w:rsidP="00AB2BE3" w:rsidRDefault="00AB2BE3" w14:paraId="0DBA9878" w14:textId="77777777">
      <w:pPr>
        <w:spacing w:after="0"/>
        <w:rPr>
          <w:rFonts w:ascii="Garamond" w:hAnsi="Garamond" w:eastAsia="Garamond" w:cs="Garamond"/>
          <w:sz w:val="28"/>
          <w:szCs w:val="28"/>
        </w:rPr>
      </w:pPr>
    </w:p>
    <w:p w:rsidR="00AB2BE3" w:rsidP="00AB2BE3" w:rsidRDefault="00AB2BE3" w14:paraId="4A77E1C0" w14:textId="77777777">
      <w:pPr>
        <w:spacing w:after="0"/>
        <w:rPr>
          <w:rFonts w:ascii="Garamond" w:hAnsi="Garamond" w:eastAsia="Garamond" w:cs="Garamond"/>
          <w:sz w:val="28"/>
          <w:szCs w:val="28"/>
        </w:rPr>
      </w:pPr>
      <w:r>
        <w:rPr>
          <w:rFonts w:ascii="Garamond" w:hAnsi="Garamond" w:eastAsia="Garamond" w:cs="Garamond"/>
          <w:sz w:val="28"/>
          <w:szCs w:val="28"/>
        </w:rPr>
        <w:t>This is precisely why (in addition to commemorating) we celebrate Sukkot in a temporary hut and flimsy homeless (not home) shelter: To remind us that human dignity is inherent and ingrained, gifted and embedded into us by the most dignified force, the Creator Himself. But sometimes we are exiled and enslaved and we forget it. Sitting in a flimsy temporary hut reminds us that even here our glory, our dignity is complete. We just have to restore and remember it through the three-step process instilled in the name Sukkot itself:</w:t>
      </w:r>
    </w:p>
    <w:p w:rsidR="00AB2BE3" w:rsidP="00AB2BE3" w:rsidRDefault="00AB2BE3" w14:paraId="741C5864" w14:textId="77777777">
      <w:pPr>
        <w:spacing w:after="0"/>
        <w:rPr>
          <w:rFonts w:ascii="Garamond" w:hAnsi="Garamond" w:eastAsia="Garamond" w:cs="Garamond"/>
          <w:sz w:val="28"/>
          <w:szCs w:val="28"/>
        </w:rPr>
      </w:pPr>
    </w:p>
    <w:p w:rsidR="00AB2BE3" w:rsidP="00AB2BE3" w:rsidRDefault="00AB2BE3" w14:paraId="7E77E5C4" w14:textId="77777777">
      <w:pPr>
        <w:spacing w:after="0"/>
        <w:rPr>
          <w:rFonts w:ascii="Garamond" w:hAnsi="Garamond" w:eastAsia="Garamond" w:cs="Garamond"/>
          <w:sz w:val="28"/>
          <w:szCs w:val="28"/>
        </w:rPr>
      </w:pPr>
      <w:r>
        <w:rPr>
          <w:rFonts w:ascii="Garamond" w:hAnsi="Garamond" w:eastAsia="Garamond" w:cs="Garamond"/>
          <w:sz w:val="28"/>
          <w:szCs w:val="28"/>
        </w:rPr>
        <w:t>A literal booth. A geographical place. An embrace of glory and dignity.</w:t>
      </w:r>
    </w:p>
    <w:p w:rsidR="00AB2BE3" w:rsidP="00D475E5" w:rsidRDefault="00AB2BE3" w14:paraId="65B82DC5" w14:textId="77777777">
      <w:pPr>
        <w:spacing w:after="0"/>
        <w:rPr>
          <w:rFonts w:ascii="Garamond" w:hAnsi="Garamond" w:eastAsia="Garamond" w:cs="Garamond"/>
          <w:sz w:val="28"/>
          <w:szCs w:val="28"/>
        </w:rPr>
      </w:pPr>
    </w:p>
    <w:p w:rsidR="00E06EE7" w:rsidP="003C1ACD" w:rsidRDefault="0053499C" w14:paraId="00000050" w14:textId="293A7EE7">
      <w:pPr>
        <w:pStyle w:val="Heading1"/>
        <w:numPr>
          <w:ilvl w:val="0"/>
          <w:numId w:val="2"/>
        </w:numPr>
      </w:pPr>
      <w:bookmarkStart w:name="_xc9ied2hn5to" w:colFirst="0" w:colLast="0" w:id="4"/>
      <w:bookmarkStart w:name="_w638zjpjvwqk" w:colFirst="0" w:colLast="0" w:id="5"/>
      <w:bookmarkEnd w:id="4"/>
      <w:bookmarkEnd w:id="5"/>
      <w:r>
        <w:t xml:space="preserve">Homeless </w:t>
      </w:r>
      <w:r w:rsidR="003E2BE7">
        <w:t>for</w:t>
      </w:r>
      <w:r>
        <w:t xml:space="preserve"> 2000 Years</w:t>
      </w:r>
    </w:p>
    <w:p w:rsidR="00E06EE7" w:rsidRDefault="00E06EE7" w14:paraId="00000051" w14:textId="77777777">
      <w:pPr>
        <w:spacing w:after="0"/>
        <w:rPr>
          <w:rFonts w:ascii="Garamond" w:hAnsi="Garamond" w:eastAsia="Garamond" w:cs="Garamond"/>
          <w:sz w:val="28"/>
          <w:szCs w:val="28"/>
        </w:rPr>
      </w:pPr>
    </w:p>
    <w:p w:rsidR="00E06EE7" w:rsidP="005251BA" w:rsidRDefault="0053499C" w14:paraId="00000056" w14:textId="559550D8">
      <w:pPr>
        <w:spacing w:after="0"/>
        <w:rPr>
          <w:rFonts w:ascii="Garamond" w:hAnsi="Garamond" w:eastAsia="Garamond" w:cs="Garamond"/>
          <w:sz w:val="28"/>
          <w:szCs w:val="28"/>
        </w:rPr>
      </w:pPr>
      <w:r>
        <w:rPr>
          <w:rFonts w:ascii="Garamond" w:hAnsi="Garamond" w:eastAsia="Garamond" w:cs="Garamond"/>
          <w:sz w:val="28"/>
          <w:szCs w:val="28"/>
        </w:rPr>
        <w:lastRenderedPageBreak/>
        <w:t xml:space="preserve">We Jews have experienced homelessness in various forms for </w:t>
      </w:r>
      <w:r w:rsidR="005251BA">
        <w:rPr>
          <w:rFonts w:ascii="Garamond" w:hAnsi="Garamond" w:eastAsia="Garamond" w:cs="Garamond"/>
          <w:sz w:val="28"/>
          <w:szCs w:val="28"/>
        </w:rPr>
        <w:t xml:space="preserve">close to </w:t>
      </w:r>
      <w:r>
        <w:rPr>
          <w:rFonts w:ascii="Garamond" w:hAnsi="Garamond" w:eastAsia="Garamond" w:cs="Garamond"/>
          <w:sz w:val="28"/>
          <w:szCs w:val="28"/>
        </w:rPr>
        <w:t xml:space="preserve">2000 years. We have been </w:t>
      </w:r>
      <w:r w:rsidR="005251BA">
        <w:rPr>
          <w:rFonts w:ascii="Garamond" w:hAnsi="Garamond" w:eastAsia="Garamond" w:cs="Garamond"/>
          <w:sz w:val="28"/>
          <w:szCs w:val="28"/>
        </w:rPr>
        <w:t xml:space="preserve">banished from </w:t>
      </w:r>
      <w:r>
        <w:rPr>
          <w:rFonts w:ascii="Garamond" w:hAnsi="Garamond" w:eastAsia="Garamond" w:cs="Garamond"/>
          <w:sz w:val="28"/>
          <w:szCs w:val="28"/>
        </w:rPr>
        <w:t xml:space="preserve">our own homeland, our homes and Holy Temple destroyed. </w:t>
      </w:r>
      <w:r w:rsidR="005251BA">
        <w:rPr>
          <w:rFonts w:ascii="Garamond" w:hAnsi="Garamond" w:eastAsia="Garamond" w:cs="Garamond"/>
          <w:sz w:val="28"/>
          <w:szCs w:val="28"/>
        </w:rPr>
        <w:t>E</w:t>
      </w:r>
      <w:r>
        <w:rPr>
          <w:rFonts w:ascii="Garamond" w:hAnsi="Garamond" w:eastAsia="Garamond" w:cs="Garamond"/>
          <w:sz w:val="28"/>
          <w:szCs w:val="28"/>
        </w:rPr>
        <w:t xml:space="preserve">ver since the destruction and exile from Israel, we have been </w:t>
      </w:r>
      <w:r w:rsidR="005251BA">
        <w:rPr>
          <w:rFonts w:ascii="Garamond" w:hAnsi="Garamond" w:eastAsia="Garamond" w:cs="Garamond"/>
          <w:sz w:val="28"/>
          <w:szCs w:val="28"/>
        </w:rPr>
        <w:t xml:space="preserve">“homeless” – </w:t>
      </w:r>
      <w:r>
        <w:rPr>
          <w:rFonts w:ascii="Garamond" w:hAnsi="Garamond" w:eastAsia="Garamond" w:cs="Garamond"/>
          <w:sz w:val="28"/>
          <w:szCs w:val="28"/>
        </w:rPr>
        <w:t>squatting in foreign lands</w:t>
      </w:r>
      <w:r w:rsidR="003E4B67">
        <w:rPr>
          <w:rFonts w:ascii="Garamond" w:hAnsi="Garamond" w:eastAsia="Garamond" w:cs="Garamond"/>
          <w:sz w:val="28"/>
          <w:szCs w:val="28"/>
        </w:rPr>
        <w:t xml:space="preserve"> – displaced both physically and spiritually</w:t>
      </w:r>
      <w:r>
        <w:rPr>
          <w:rFonts w:ascii="Garamond" w:hAnsi="Garamond" w:eastAsia="Garamond" w:cs="Garamond"/>
          <w:sz w:val="28"/>
          <w:szCs w:val="28"/>
        </w:rPr>
        <w:t>.</w:t>
      </w:r>
    </w:p>
    <w:p w:rsidR="00E06EE7" w:rsidRDefault="00E06EE7" w14:paraId="00000057" w14:textId="77777777">
      <w:pPr>
        <w:spacing w:after="0"/>
        <w:rPr>
          <w:rFonts w:ascii="Garamond" w:hAnsi="Garamond" w:eastAsia="Garamond" w:cs="Garamond"/>
          <w:sz w:val="28"/>
          <w:szCs w:val="28"/>
        </w:rPr>
      </w:pPr>
    </w:p>
    <w:p w:rsidR="00E06EE7" w:rsidRDefault="0053499C" w14:paraId="00000058" w14:textId="3479DEA9">
      <w:pPr>
        <w:spacing w:after="0"/>
        <w:rPr>
          <w:rFonts w:ascii="Garamond" w:hAnsi="Garamond" w:eastAsia="Garamond" w:cs="Garamond"/>
          <w:sz w:val="28"/>
          <w:szCs w:val="28"/>
        </w:rPr>
      </w:pPr>
      <w:r>
        <w:rPr>
          <w:rFonts w:ascii="Garamond" w:hAnsi="Garamond" w:eastAsia="Garamond" w:cs="Garamond"/>
          <w:sz w:val="28"/>
          <w:szCs w:val="28"/>
        </w:rPr>
        <w:t xml:space="preserve">Throughout Europe, </w:t>
      </w:r>
      <w:r w:rsidR="005251BA">
        <w:rPr>
          <w:rFonts w:ascii="Garamond" w:hAnsi="Garamond" w:eastAsia="Garamond" w:cs="Garamond"/>
          <w:sz w:val="28"/>
          <w:szCs w:val="28"/>
        </w:rPr>
        <w:t xml:space="preserve">Russia, </w:t>
      </w:r>
      <w:r>
        <w:rPr>
          <w:rFonts w:ascii="Garamond" w:hAnsi="Garamond" w:eastAsia="Garamond" w:cs="Garamond"/>
          <w:sz w:val="28"/>
          <w:szCs w:val="28"/>
        </w:rPr>
        <w:t>Africa and the Middle East, Jews have never truly been at home. How many times have we been expelled from our homes and evicted from our lands? How many Jewish families have been left without a roof over their heads? Three times (or more) a day, no matter where a Jew lives, stands, or travels, he or she turns towards Jerusalem, beseeching G-d to return us home.</w:t>
      </w:r>
    </w:p>
    <w:p w:rsidR="00E06EE7" w:rsidRDefault="00E06EE7" w14:paraId="00000059" w14:textId="77777777">
      <w:pPr>
        <w:spacing w:after="0"/>
        <w:rPr>
          <w:rFonts w:ascii="Garamond" w:hAnsi="Garamond" w:eastAsia="Garamond" w:cs="Garamond"/>
          <w:sz w:val="28"/>
          <w:szCs w:val="28"/>
        </w:rPr>
      </w:pPr>
    </w:p>
    <w:p w:rsidR="00E06EE7" w:rsidRDefault="0053499C" w14:paraId="0000005A" w14:textId="4B12D1D2">
      <w:pPr>
        <w:spacing w:after="0"/>
        <w:rPr>
          <w:rFonts w:ascii="Garamond" w:hAnsi="Garamond" w:eastAsia="Garamond" w:cs="Garamond"/>
          <w:sz w:val="28"/>
          <w:szCs w:val="28"/>
        </w:rPr>
      </w:pPr>
      <w:r>
        <w:rPr>
          <w:rFonts w:ascii="Garamond" w:hAnsi="Garamond" w:eastAsia="Garamond" w:cs="Garamond"/>
          <w:sz w:val="28"/>
          <w:szCs w:val="28"/>
        </w:rPr>
        <w:t>Eve</w:t>
      </w:r>
      <w:r w:rsidR="003E2BE7">
        <w:rPr>
          <w:rFonts w:ascii="Garamond" w:hAnsi="Garamond" w:eastAsia="Garamond" w:cs="Garamond"/>
          <w:sz w:val="28"/>
          <w:szCs w:val="28"/>
        </w:rPr>
        <w:t xml:space="preserve">n in the Land of Israel today, </w:t>
      </w:r>
      <w:r>
        <w:rPr>
          <w:rFonts w:ascii="Garamond" w:hAnsi="Garamond" w:eastAsia="Garamond" w:cs="Garamond"/>
          <w:sz w:val="28"/>
          <w:szCs w:val="28"/>
        </w:rPr>
        <w:t>where millions of Jews reside and are citizens of a Jewish State, Jews pray to return home</w:t>
      </w:r>
      <w:r w:rsidR="003E4B67">
        <w:rPr>
          <w:rFonts w:ascii="Garamond" w:hAnsi="Garamond" w:eastAsia="Garamond" w:cs="Garamond"/>
          <w:sz w:val="28"/>
          <w:szCs w:val="28"/>
        </w:rPr>
        <w:t xml:space="preserve"> spiritually, as they say in the holiday prayer: “due to our sins we were banished from our land</w:t>
      </w:r>
      <w:r>
        <w:rPr>
          <w:rFonts w:ascii="Garamond" w:hAnsi="Garamond" w:eastAsia="Garamond" w:cs="Garamond"/>
          <w:sz w:val="28"/>
          <w:szCs w:val="28"/>
        </w:rPr>
        <w:t>.</w:t>
      </w:r>
      <w:r w:rsidR="003E4B67">
        <w:rPr>
          <w:rFonts w:ascii="Garamond" w:hAnsi="Garamond" w:eastAsia="Garamond" w:cs="Garamond"/>
          <w:sz w:val="28"/>
          <w:szCs w:val="28"/>
        </w:rPr>
        <w:t>”</w:t>
      </w:r>
      <w:r>
        <w:rPr>
          <w:rFonts w:ascii="Garamond" w:hAnsi="Garamond" w:eastAsia="Garamond" w:cs="Garamond"/>
          <w:sz w:val="28"/>
          <w:szCs w:val="28"/>
        </w:rPr>
        <w:t xml:space="preserve"> Even in sovereign Israel divisiveness and disunity is still a sad reality (just look at the current election fiasco) and we have not completely returned to our complete and rebuilt home.</w:t>
      </w:r>
    </w:p>
    <w:p w:rsidR="00E06EE7" w:rsidRDefault="00E06EE7" w14:paraId="00000099" w14:textId="77777777">
      <w:pPr>
        <w:spacing w:after="0"/>
        <w:rPr>
          <w:rFonts w:ascii="Garamond" w:hAnsi="Garamond" w:eastAsia="Garamond" w:cs="Garamond"/>
          <w:sz w:val="28"/>
          <w:szCs w:val="28"/>
        </w:rPr>
      </w:pPr>
    </w:p>
    <w:p w:rsidR="003E4B67" w:rsidP="003E4B67" w:rsidRDefault="003E4B67" w14:paraId="08AC5DCD" w14:textId="77777777">
      <w:pPr>
        <w:spacing w:after="0"/>
        <w:rPr>
          <w:rFonts w:ascii="Garamond" w:hAnsi="Garamond" w:eastAsia="Garamond" w:cs="Garamond"/>
          <w:sz w:val="28"/>
          <w:szCs w:val="28"/>
        </w:rPr>
      </w:pPr>
      <w:r>
        <w:rPr>
          <w:rFonts w:ascii="Garamond" w:hAnsi="Garamond" w:eastAsia="Garamond" w:cs="Garamond"/>
          <w:sz w:val="28"/>
          <w:szCs w:val="28"/>
        </w:rPr>
        <w:t xml:space="preserve">But our “homelessness” in exile has taught us the true meaning of a home and dignity, and the true way to build that home – the </w:t>
      </w:r>
      <w:r w:rsidR="0053499C">
        <w:rPr>
          <w:rFonts w:ascii="Garamond" w:hAnsi="Garamond" w:eastAsia="Garamond" w:cs="Garamond"/>
          <w:sz w:val="28"/>
          <w:szCs w:val="28"/>
        </w:rPr>
        <w:t xml:space="preserve">recipe for building the ultimate </w:t>
      </w:r>
      <w:r>
        <w:rPr>
          <w:rFonts w:ascii="Garamond" w:hAnsi="Garamond" w:eastAsia="Garamond" w:cs="Garamond"/>
          <w:sz w:val="28"/>
          <w:szCs w:val="28"/>
        </w:rPr>
        <w:t xml:space="preserve">and permanent </w:t>
      </w:r>
      <w:r w:rsidR="0053499C">
        <w:rPr>
          <w:rFonts w:ascii="Garamond" w:hAnsi="Garamond" w:eastAsia="Garamond" w:cs="Garamond"/>
          <w:sz w:val="28"/>
          <w:szCs w:val="28"/>
        </w:rPr>
        <w:t xml:space="preserve">home, the </w:t>
      </w:r>
      <w:r>
        <w:rPr>
          <w:rFonts w:ascii="Garamond" w:hAnsi="Garamond" w:eastAsia="Garamond" w:cs="Garamond"/>
          <w:sz w:val="28"/>
          <w:szCs w:val="28"/>
        </w:rPr>
        <w:t xml:space="preserve">Third </w:t>
      </w:r>
      <w:r w:rsidR="0053499C">
        <w:rPr>
          <w:rFonts w:ascii="Garamond" w:hAnsi="Garamond" w:eastAsia="Garamond" w:cs="Garamond"/>
          <w:i/>
          <w:sz w:val="28"/>
          <w:szCs w:val="28"/>
        </w:rPr>
        <w:t>Beit</w:t>
      </w:r>
      <w:r w:rsidR="0053499C">
        <w:rPr>
          <w:rFonts w:ascii="Garamond" w:hAnsi="Garamond" w:eastAsia="Garamond" w:cs="Garamond"/>
          <w:sz w:val="28"/>
          <w:szCs w:val="28"/>
        </w:rPr>
        <w:t xml:space="preserve"> </w:t>
      </w:r>
      <w:proofErr w:type="spellStart"/>
      <w:r w:rsidR="0053499C">
        <w:rPr>
          <w:rFonts w:ascii="Garamond" w:hAnsi="Garamond" w:eastAsia="Garamond" w:cs="Garamond"/>
          <w:sz w:val="28"/>
          <w:szCs w:val="28"/>
        </w:rPr>
        <w:t>Hamikdash</w:t>
      </w:r>
      <w:proofErr w:type="spellEnd"/>
      <w:r>
        <w:rPr>
          <w:rFonts w:ascii="Garamond" w:hAnsi="Garamond" w:eastAsia="Garamond" w:cs="Garamond"/>
          <w:sz w:val="28"/>
          <w:szCs w:val="28"/>
        </w:rPr>
        <w:t>.</w:t>
      </w:r>
    </w:p>
    <w:p w:rsidR="003E4B67" w:rsidP="003E4B67" w:rsidRDefault="003E4B67" w14:paraId="5EF0FEC9" w14:textId="77777777">
      <w:pPr>
        <w:spacing w:after="0"/>
        <w:rPr>
          <w:rFonts w:ascii="Garamond" w:hAnsi="Garamond" w:eastAsia="Garamond" w:cs="Garamond"/>
          <w:sz w:val="28"/>
          <w:szCs w:val="28"/>
        </w:rPr>
      </w:pPr>
    </w:p>
    <w:p w:rsidR="00E06EE7" w:rsidP="003E4B67" w:rsidRDefault="003E4B67" w14:paraId="0000009A" w14:textId="3AFCC821">
      <w:pPr>
        <w:spacing w:after="0"/>
        <w:rPr>
          <w:rFonts w:ascii="Garamond" w:hAnsi="Garamond" w:eastAsia="Garamond" w:cs="Garamond"/>
          <w:sz w:val="28"/>
          <w:szCs w:val="28"/>
        </w:rPr>
      </w:pPr>
      <w:r>
        <w:rPr>
          <w:rFonts w:ascii="Garamond" w:hAnsi="Garamond" w:eastAsia="Garamond" w:cs="Garamond"/>
          <w:sz w:val="28"/>
          <w:szCs w:val="28"/>
        </w:rPr>
        <w:t>A</w:t>
      </w:r>
      <w:r w:rsidR="0053499C">
        <w:rPr>
          <w:rFonts w:ascii="Garamond" w:hAnsi="Garamond" w:eastAsia="Garamond" w:cs="Garamond"/>
          <w:sz w:val="28"/>
          <w:szCs w:val="28"/>
        </w:rPr>
        <w:t>s the Midrash concludes:</w:t>
      </w:r>
    </w:p>
    <w:p w:rsidR="00E06EE7" w:rsidRDefault="00E06EE7" w14:paraId="0000009B" w14:textId="77777777">
      <w:pPr>
        <w:spacing w:after="0"/>
        <w:rPr>
          <w:rFonts w:ascii="Garamond" w:hAnsi="Garamond" w:eastAsia="Garamond" w:cs="Garamond"/>
          <w:sz w:val="28"/>
          <w:szCs w:val="28"/>
        </w:rPr>
      </w:pPr>
    </w:p>
    <w:p w:rsidR="00E06EE7" w:rsidRDefault="0053499C" w14:paraId="0000009C" w14:textId="77777777">
      <w:pPr>
        <w:spacing w:after="0"/>
        <w:ind w:left="720"/>
        <w:rPr>
          <w:rFonts w:ascii="Garamond" w:hAnsi="Garamond" w:eastAsia="Garamond" w:cs="Garamond"/>
          <w:sz w:val="28"/>
          <w:szCs w:val="28"/>
        </w:rPr>
      </w:pPr>
      <w:r>
        <w:rPr>
          <w:rFonts w:ascii="Garamond" w:hAnsi="Garamond" w:eastAsia="Garamond" w:cs="Garamond"/>
          <w:sz w:val="28"/>
          <w:szCs w:val="28"/>
        </w:rPr>
        <w:t xml:space="preserve">This refers only to the past; how do we know the future? For it states: </w:t>
      </w:r>
      <w:r>
        <w:rPr>
          <w:rFonts w:ascii="Garamond" w:hAnsi="Garamond" w:eastAsia="Garamond" w:cs="Garamond"/>
          <w:i/>
          <w:sz w:val="28"/>
          <w:szCs w:val="28"/>
        </w:rPr>
        <w:t>And a tabernacle shall be for shade by day from the heat…</w:t>
      </w:r>
      <w:r>
        <w:rPr>
          <w:rFonts w:ascii="Garamond" w:hAnsi="Garamond" w:eastAsia="Garamond" w:cs="Garamond"/>
          <w:i/>
          <w:sz w:val="28"/>
          <w:szCs w:val="28"/>
          <w:vertAlign w:val="superscript"/>
        </w:rPr>
        <w:footnoteReference w:id="15"/>
      </w:r>
      <w:r>
        <w:rPr>
          <w:rFonts w:ascii="Garamond" w:hAnsi="Garamond" w:eastAsia="Garamond" w:cs="Garamond"/>
          <w:sz w:val="28"/>
          <w:szCs w:val="28"/>
        </w:rPr>
        <w:t xml:space="preserve"> and it says: </w:t>
      </w:r>
      <w:r>
        <w:rPr>
          <w:rFonts w:ascii="Garamond" w:hAnsi="Garamond" w:eastAsia="Garamond" w:cs="Garamond"/>
          <w:i/>
          <w:sz w:val="28"/>
          <w:szCs w:val="28"/>
        </w:rPr>
        <w:t>And the redeemed of Zion shall return, and they shall come to Zion with song, with joy of days of yore shall be upon their heads.</w:t>
      </w:r>
    </w:p>
    <w:p w:rsidR="00E06EE7" w:rsidRDefault="00E06EE7" w14:paraId="0000009D" w14:textId="77777777">
      <w:pPr>
        <w:spacing w:after="0"/>
        <w:rPr>
          <w:rFonts w:ascii="Garamond" w:hAnsi="Garamond" w:eastAsia="Garamond" w:cs="Garamond"/>
          <w:sz w:val="28"/>
          <w:szCs w:val="28"/>
        </w:rPr>
      </w:pPr>
    </w:p>
    <w:p w:rsidR="00E06EE7" w:rsidRDefault="0053499C" w14:paraId="0000009E" w14:textId="77777777">
      <w:pPr>
        <w:spacing w:after="0"/>
        <w:rPr>
          <w:rFonts w:ascii="Garamond" w:hAnsi="Garamond" w:eastAsia="Garamond" w:cs="Garamond"/>
          <w:sz w:val="28"/>
          <w:szCs w:val="28"/>
        </w:rPr>
      </w:pPr>
      <w:r>
        <w:rPr>
          <w:rFonts w:ascii="Garamond" w:hAnsi="Garamond" w:eastAsia="Garamond" w:cs="Garamond"/>
          <w:sz w:val="28"/>
          <w:szCs w:val="28"/>
        </w:rPr>
        <w:t>The Sukkah upon our heads today will surely result in the Third and Eternal Temple upon our heads immediately and in a revealed way.</w:t>
      </w:r>
    </w:p>
    <w:p w:rsidR="00E06EE7" w:rsidRDefault="00E06EE7" w14:paraId="0000009F" w14:textId="77777777">
      <w:pPr>
        <w:spacing w:after="0"/>
        <w:rPr>
          <w:rFonts w:ascii="Garamond" w:hAnsi="Garamond" w:eastAsia="Garamond" w:cs="Garamond"/>
          <w:sz w:val="28"/>
          <w:szCs w:val="28"/>
        </w:rPr>
      </w:pPr>
    </w:p>
    <w:p w:rsidR="00E06EE7" w:rsidRDefault="0053499C" w14:paraId="000000A0" w14:textId="77777777">
      <w:pPr>
        <w:spacing w:after="0"/>
        <w:rPr>
          <w:rFonts w:ascii="Garamond" w:hAnsi="Garamond" w:eastAsia="Garamond" w:cs="Garamond"/>
          <w:sz w:val="28"/>
          <w:szCs w:val="28"/>
        </w:rPr>
      </w:pPr>
      <w:r>
        <w:rPr>
          <w:rFonts w:ascii="Garamond" w:hAnsi="Garamond" w:eastAsia="Garamond" w:cs="Garamond"/>
          <w:sz w:val="28"/>
          <w:szCs w:val="28"/>
        </w:rPr>
        <w:t>Chag Sameach and a Good Yom Tov!</w:t>
      </w:r>
    </w:p>
    <w:p w:rsidR="00E06EE7" w:rsidRDefault="00E06EE7" w14:paraId="000000A1" w14:textId="77777777">
      <w:pPr>
        <w:spacing w:after="0"/>
        <w:rPr>
          <w:rFonts w:ascii="Garamond" w:hAnsi="Garamond" w:eastAsia="Garamond" w:cs="Garamond"/>
          <w:sz w:val="28"/>
          <w:szCs w:val="28"/>
        </w:rPr>
      </w:pPr>
    </w:p>
    <w:p w:rsidR="00E06EE7" w:rsidRDefault="0053499C" w14:paraId="000000A2" w14:textId="77777777">
      <w:pPr>
        <w:spacing w:after="0"/>
        <w:rPr>
          <w:rFonts w:ascii="Garamond" w:hAnsi="Garamond" w:eastAsia="Garamond" w:cs="Garamond"/>
          <w:sz w:val="20"/>
          <w:szCs w:val="20"/>
        </w:rPr>
      </w:pPr>
      <w:r>
        <w:rPr>
          <w:rFonts w:ascii="Garamond" w:hAnsi="Garamond" w:eastAsia="Garamond" w:cs="Garamond"/>
          <w:sz w:val="20"/>
          <w:szCs w:val="20"/>
        </w:rPr>
        <w:t xml:space="preserve">© Copyright 2019 </w:t>
      </w:r>
      <w:proofErr w:type="gramStart"/>
      <w:r>
        <w:rPr>
          <w:rFonts w:ascii="Garamond" w:hAnsi="Garamond" w:eastAsia="Garamond" w:cs="Garamond"/>
          <w:sz w:val="20"/>
          <w:szCs w:val="20"/>
        </w:rPr>
        <w:t>The</w:t>
      </w:r>
      <w:proofErr w:type="gramEnd"/>
      <w:r>
        <w:rPr>
          <w:rFonts w:ascii="Garamond" w:hAnsi="Garamond" w:eastAsia="Garamond" w:cs="Garamond"/>
          <w:sz w:val="20"/>
          <w:szCs w:val="20"/>
        </w:rPr>
        <w:t xml:space="preserv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E06EE7" w:rsidRDefault="00E06EE7" w14:paraId="000000A3" w14:textId="77777777">
      <w:pPr>
        <w:pBdr>
          <w:top w:val="nil"/>
          <w:left w:val="nil"/>
          <w:bottom w:val="nil"/>
          <w:right w:val="nil"/>
          <w:between w:val="nil"/>
        </w:pBdr>
        <w:spacing w:after="0"/>
        <w:rPr>
          <w:rFonts w:ascii="Garamond" w:hAnsi="Garamond" w:eastAsia="Garamond" w:cs="Garamond"/>
          <w:i/>
          <w:sz w:val="20"/>
          <w:szCs w:val="20"/>
        </w:rPr>
      </w:pPr>
    </w:p>
    <w:sectPr w:rsidR="00E06EE7">
      <w:footerReference w:type="even" r:id="rId8"/>
      <w:footerReference w:type="default" r:id="rId9"/>
      <w:pgSz w:w="12240" w:h="15840" w:orient="portrait"/>
      <w:pgMar w:top="1440" w:right="1800" w:bottom="1440" w:left="1800" w:header="720" w:footer="720" w:gutter="0"/>
      <w:cols w:equalWidth="0" w:space="720">
        <w:col w:w="9360"/>
      </w:cols>
      <w:headerReference w:type="default" r:id="Raee41248894d496d"/>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E82" w:rsidRDefault="00737E82" w14:paraId="372B7674" w14:textId="77777777">
      <w:pPr>
        <w:spacing w:after="0"/>
      </w:pPr>
      <w:r>
        <w:separator/>
      </w:r>
    </w:p>
  </w:endnote>
  <w:endnote w:type="continuationSeparator" w:id="0">
    <w:p w:rsidR="00737E82" w:rsidRDefault="00737E82" w14:paraId="5FB82BB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E3" w:rsidRDefault="00AB2BE3" w14:paraId="000000A6"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AB2BE3" w:rsidRDefault="00AB2BE3" w14:paraId="000000A7"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E3" w:rsidRDefault="00AB2BE3" w14:paraId="000000A4"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1753D">
      <w:rPr>
        <w:noProof/>
        <w:color w:val="000000"/>
      </w:rPr>
      <w:t>11</w:t>
    </w:r>
    <w:r>
      <w:rPr>
        <w:color w:val="000000"/>
      </w:rPr>
      <w:fldChar w:fldCharType="end"/>
    </w:r>
  </w:p>
  <w:p w:rsidR="00AB2BE3" w:rsidRDefault="00AB2BE3" w14:paraId="000000A5" w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E82" w:rsidRDefault="00737E82" w14:paraId="094760F0" w14:textId="77777777">
      <w:pPr>
        <w:spacing w:after="0"/>
      </w:pPr>
      <w:r>
        <w:separator/>
      </w:r>
    </w:p>
  </w:footnote>
  <w:footnote w:type="continuationSeparator" w:id="0">
    <w:p w:rsidR="00737E82" w:rsidRDefault="00737E82" w14:paraId="52F14B49" w14:textId="77777777">
      <w:pPr>
        <w:spacing w:after="0"/>
      </w:pPr>
      <w:r>
        <w:continuationSeparator/>
      </w:r>
    </w:p>
  </w:footnote>
  <w:footnote w:id="1">
    <w:p w:rsidR="00AB2BE3" w:rsidP="00083293" w:rsidRDefault="00AB2BE3" w14:paraId="77ED2CD3" w14:textId="77777777">
      <w:pPr>
        <w:spacing w:after="0"/>
        <w:rPr>
          <w:sz w:val="20"/>
          <w:szCs w:val="20"/>
        </w:rPr>
      </w:pPr>
      <w:r>
        <w:rPr>
          <w:vertAlign w:val="superscript"/>
        </w:rPr>
        <w:footnoteRef/>
      </w:r>
      <w:r>
        <w:rPr>
          <w:sz w:val="20"/>
          <w:szCs w:val="20"/>
        </w:rPr>
        <w:t xml:space="preserve"> </w:t>
      </w:r>
      <w:r w:rsidRPr="003E2BE7">
        <w:rPr>
          <w:sz w:val="20"/>
          <w:szCs w:val="20"/>
        </w:rPr>
        <w:t>Leviticus 23:42-43.</w:t>
      </w:r>
    </w:p>
  </w:footnote>
  <w:footnote w:id="2">
    <w:p w:rsidR="00AB2BE3" w:rsidRDefault="00AB2BE3" w14:paraId="000000A8" w14:textId="77777777">
      <w:pPr>
        <w:spacing w:after="0"/>
        <w:rPr>
          <w:sz w:val="20"/>
          <w:szCs w:val="20"/>
        </w:rPr>
      </w:pPr>
      <w:r>
        <w:rPr>
          <w:vertAlign w:val="superscript"/>
        </w:rPr>
        <w:footnoteRef/>
      </w:r>
      <w:r>
        <w:rPr>
          <w:sz w:val="20"/>
          <w:szCs w:val="20"/>
        </w:rPr>
        <w:t xml:space="preserve"> </w:t>
      </w:r>
      <w:hyperlink r:id="rId1">
        <w:r>
          <w:rPr>
            <w:color w:val="1155CC"/>
            <w:sz w:val="20"/>
            <w:szCs w:val="20"/>
            <w:u w:val="single"/>
          </w:rPr>
          <w:t>https://files.hudexchange.info/resources/documents/2018-AHAR-Part-1.pdf</w:t>
        </w:r>
      </w:hyperlink>
    </w:p>
  </w:footnote>
  <w:footnote w:id="3">
    <w:p w:rsidR="00AB2BE3" w:rsidP="00391BB7" w:rsidRDefault="00AB2BE3" w14:paraId="510F7EF2" w14:textId="77777777">
      <w:pPr>
        <w:pStyle w:val="FootnoteText"/>
      </w:pPr>
      <w:r>
        <w:rPr>
          <w:rStyle w:val="FootnoteReference"/>
        </w:rPr>
        <w:footnoteRef/>
      </w:r>
      <w:r>
        <w:t xml:space="preserve"> More details: Half of all people experiencing homelessness were in one of five states: California (24% or 129,972 people); New York (17% or 91,897 people); Florida (6% or 31,030 people); Texas (5% or 25,310 people); or Washington (4% or 22,304 people).</w:t>
      </w:r>
    </w:p>
    <w:p w:rsidR="00AB2BE3" w:rsidP="00391BB7" w:rsidRDefault="00AB2BE3" w14:paraId="5A85E480" w14:textId="77777777">
      <w:pPr>
        <w:pStyle w:val="FootnoteText"/>
      </w:pPr>
    </w:p>
    <w:p w:rsidR="00AB2BE3" w:rsidP="00391BB7" w:rsidRDefault="00AB2BE3" w14:paraId="5D9BF37E" w14:textId="77777777">
      <w:pPr>
        <w:pStyle w:val="FootnoteText"/>
      </w:pPr>
      <w:r>
        <w:t>California and New York had the largest numbers of people experiencing homelessness and high rates of homelessness, at 33 and 46 people per 10,000. Hawaii and Oregon also had high rates, with 46 and 35 people per 10,000.</w:t>
      </w:r>
    </w:p>
    <w:p w:rsidR="00AB2BE3" w:rsidP="00391BB7" w:rsidRDefault="00AB2BE3" w14:paraId="42D8FF51" w14:textId="77777777">
      <w:pPr>
        <w:pStyle w:val="FootnoteText"/>
      </w:pPr>
    </w:p>
    <w:p w:rsidR="00AB2BE3" w:rsidP="00391BB7" w:rsidRDefault="00AB2BE3" w14:paraId="19C79866" w14:textId="77777777">
      <w:pPr>
        <w:pStyle w:val="FootnoteText"/>
      </w:pPr>
      <w:r>
        <w:t>Nearly half of all unsheltered people in the country were in California (47% or 89,543). The state with the next largest number of people experiencing homelessness in unsheltered locations was Florida, with seven percent of the U.S. total (13,393 people).</w:t>
      </w:r>
    </w:p>
    <w:p w:rsidR="00AB2BE3" w:rsidP="00391BB7" w:rsidRDefault="00AB2BE3" w14:paraId="192E4FF5" w14:textId="77777777">
      <w:pPr>
        <w:pStyle w:val="FootnoteText"/>
      </w:pPr>
    </w:p>
    <w:p w:rsidR="00AB2BE3" w:rsidP="00391BB7" w:rsidRDefault="00AB2BE3" w14:paraId="20BE27BF" w14:textId="77777777">
      <w:pPr>
        <w:pStyle w:val="FootnoteText"/>
      </w:pPr>
      <w:r>
        <w:t>In four states, more than half of all people experiencing homelessness were found in unsheltered locations: California (69%), Oregon (62%), Nevada (56%), and Hawaii (53%).</w:t>
      </w:r>
    </w:p>
    <w:p w:rsidR="00AB2BE3" w:rsidP="00391BB7" w:rsidRDefault="00AB2BE3" w14:paraId="3A0797A3" w14:textId="77777777">
      <w:pPr>
        <w:pStyle w:val="FootnoteText"/>
      </w:pPr>
    </w:p>
    <w:p w:rsidR="00AB2BE3" w:rsidP="00391BB7" w:rsidRDefault="00AB2BE3" w14:paraId="50512C78" w14:textId="77777777">
      <w:pPr>
        <w:pStyle w:val="FootnoteText"/>
      </w:pPr>
      <w:r>
        <w:t>Four states—Maine, Rhode Island, New York, and Massachusetts—sheltered at least 95 percent of people experiencing homelessness.</w:t>
      </w:r>
    </w:p>
  </w:footnote>
  <w:footnote w:id="4">
    <w:p w:rsidR="00AB2BE3" w:rsidRDefault="00AB2BE3" w14:paraId="0B03985B" w14:textId="15B3DB4F">
      <w:pPr>
        <w:pStyle w:val="FootnoteText"/>
      </w:pPr>
      <w:r>
        <w:rPr>
          <w:rStyle w:val="FootnoteReference"/>
        </w:rPr>
        <w:footnoteRef/>
      </w:r>
      <w:r>
        <w:t xml:space="preserve"> Genesis 1:26.</w:t>
      </w:r>
    </w:p>
  </w:footnote>
  <w:footnote w:id="5">
    <w:p w:rsidR="00AB2BE3" w:rsidRDefault="00AB2BE3" w14:paraId="3F688695" w14:textId="169BBAA0">
      <w:pPr>
        <w:pStyle w:val="FootnoteText"/>
      </w:pPr>
      <w:r>
        <w:rPr>
          <w:rStyle w:val="FootnoteReference"/>
        </w:rPr>
        <w:footnoteRef/>
      </w:r>
      <w:r>
        <w:t xml:space="preserve"> See Tanya chapter 36.</w:t>
      </w:r>
    </w:p>
  </w:footnote>
  <w:footnote w:id="6">
    <w:p w:rsidR="00AB2BE3" w:rsidP="00F0333D" w:rsidRDefault="00AB2BE3" w14:paraId="7DE4EF0B" w14:textId="77777777">
      <w:pPr>
        <w:spacing w:after="0"/>
        <w:rPr>
          <w:sz w:val="20"/>
          <w:szCs w:val="20"/>
        </w:rPr>
      </w:pPr>
      <w:r>
        <w:rPr>
          <w:vertAlign w:val="superscript"/>
        </w:rPr>
        <w:footnoteRef/>
      </w:r>
      <w:r>
        <w:rPr>
          <w:sz w:val="20"/>
          <w:szCs w:val="20"/>
        </w:rPr>
        <w:t xml:space="preserve"> </w:t>
      </w:r>
      <w:r w:rsidRPr="003E2BE7">
        <w:rPr>
          <w:sz w:val="20"/>
          <w:szCs w:val="20"/>
        </w:rPr>
        <w:t>Leviticus 23:42-43.</w:t>
      </w:r>
    </w:p>
  </w:footnote>
  <w:footnote w:id="7">
    <w:p w:rsidR="00AB2BE3" w:rsidP="00BB6C00" w:rsidRDefault="00AB2BE3" w14:paraId="58B690B4" w14:textId="7BDC8B3C">
      <w:pPr>
        <w:spacing w:after="0"/>
        <w:rPr>
          <w:sz w:val="20"/>
          <w:szCs w:val="20"/>
        </w:rPr>
      </w:pPr>
      <w:r>
        <w:rPr>
          <w:vertAlign w:val="superscript"/>
        </w:rPr>
        <w:footnoteRef/>
      </w:r>
      <w:r>
        <w:rPr>
          <w:sz w:val="20"/>
          <w:szCs w:val="20"/>
        </w:rPr>
        <w:t xml:space="preserve"> </w:t>
      </w:r>
      <w:proofErr w:type="spellStart"/>
      <w:r w:rsidRPr="00BB6C00">
        <w:rPr>
          <w:sz w:val="20"/>
          <w:szCs w:val="20"/>
        </w:rPr>
        <w:t>Mechilta</w:t>
      </w:r>
      <w:proofErr w:type="spellEnd"/>
      <w:r w:rsidRPr="00BB6C00">
        <w:rPr>
          <w:sz w:val="20"/>
          <w:szCs w:val="20"/>
        </w:rPr>
        <w:t xml:space="preserve"> </w:t>
      </w:r>
      <w:r w:rsidRPr="00BB6C00">
        <w:rPr>
          <w:sz w:val="20"/>
          <w:szCs w:val="20"/>
          <w:u w:val="single"/>
        </w:rPr>
        <w:t>Bo 14</w:t>
      </w:r>
      <w:r w:rsidR="00BB6C00">
        <w:rPr>
          <w:sz w:val="20"/>
          <w:szCs w:val="20"/>
          <w:u w:val="single"/>
        </w:rPr>
        <w:t xml:space="preserve">. </w:t>
      </w:r>
      <w:proofErr w:type="spellStart"/>
      <w:r w:rsidRPr="00BB6C00">
        <w:rPr>
          <w:sz w:val="20"/>
          <w:szCs w:val="20"/>
        </w:rPr>
        <w:t>cf</w:t>
      </w:r>
      <w:proofErr w:type="spellEnd"/>
      <w:r w:rsidRPr="00BB6C00">
        <w:rPr>
          <w:sz w:val="20"/>
          <w:szCs w:val="20"/>
        </w:rPr>
        <w:t xml:space="preserve"> </w:t>
      </w:r>
      <w:proofErr w:type="spellStart"/>
      <w:r w:rsidRPr="00BB6C00">
        <w:rPr>
          <w:sz w:val="20"/>
          <w:szCs w:val="20"/>
          <w:u w:val="single"/>
        </w:rPr>
        <w:t>Beshalach</w:t>
      </w:r>
      <w:proofErr w:type="spellEnd"/>
      <w:r w:rsidRPr="00BB6C00">
        <w:rPr>
          <w:sz w:val="20"/>
          <w:szCs w:val="20"/>
          <w:u w:val="single"/>
        </w:rPr>
        <w:t xml:space="preserve"> 18</w:t>
      </w:r>
      <w:r>
        <w:rPr>
          <w:sz w:val="20"/>
          <w:szCs w:val="20"/>
        </w:rPr>
        <w:t>.</w:t>
      </w:r>
    </w:p>
  </w:footnote>
  <w:footnote w:id="8">
    <w:p w:rsidR="00AB2BE3" w:rsidP="00AB2BE3" w:rsidRDefault="00AB2BE3" w14:paraId="6EDA3702" w14:textId="77777777">
      <w:pPr>
        <w:spacing w:after="0"/>
        <w:rPr>
          <w:sz w:val="20"/>
          <w:szCs w:val="20"/>
        </w:rPr>
      </w:pPr>
      <w:r>
        <w:rPr>
          <w:vertAlign w:val="superscript"/>
        </w:rPr>
        <w:footnoteRef/>
      </w:r>
      <w:r>
        <w:rPr>
          <w:sz w:val="20"/>
          <w:szCs w:val="20"/>
        </w:rPr>
        <w:t xml:space="preserve"> Exodus 12:37.</w:t>
      </w:r>
    </w:p>
  </w:footnote>
  <w:footnote w:id="9">
    <w:p w:rsidR="00AB2BE3" w:rsidP="00AB2BE3" w:rsidRDefault="00AB2BE3" w14:paraId="447D3DF7" w14:textId="77777777">
      <w:pPr>
        <w:spacing w:after="0"/>
        <w:rPr>
          <w:sz w:val="20"/>
          <w:szCs w:val="20"/>
        </w:rPr>
      </w:pPr>
      <w:r>
        <w:rPr>
          <w:vertAlign w:val="superscript"/>
        </w:rPr>
        <w:footnoteRef/>
      </w:r>
      <w:r>
        <w:rPr>
          <w:sz w:val="20"/>
          <w:szCs w:val="20"/>
        </w:rPr>
        <w:t xml:space="preserve"> Genesis 33:17.</w:t>
      </w:r>
    </w:p>
  </w:footnote>
  <w:footnote w:id="10">
    <w:p w:rsidR="00AB2BE3" w:rsidP="00AB2BE3" w:rsidRDefault="00AB2BE3" w14:paraId="13BEF87C" w14:textId="77777777">
      <w:pPr>
        <w:spacing w:after="0"/>
        <w:rPr>
          <w:sz w:val="20"/>
          <w:szCs w:val="20"/>
        </w:rPr>
      </w:pPr>
      <w:r>
        <w:rPr>
          <w:vertAlign w:val="superscript"/>
        </w:rPr>
        <w:footnoteRef/>
      </w:r>
      <w:r>
        <w:rPr>
          <w:sz w:val="20"/>
          <w:szCs w:val="20"/>
        </w:rPr>
        <w:t xml:space="preserve"> Leviticus 33:6.</w:t>
      </w:r>
    </w:p>
  </w:footnote>
  <w:footnote w:id="11">
    <w:p w:rsidR="00AB2BE3" w:rsidP="00AB2BE3" w:rsidRDefault="00AB2BE3" w14:paraId="204F7907" w14:textId="77777777">
      <w:pPr>
        <w:spacing w:after="0"/>
        <w:rPr>
          <w:sz w:val="20"/>
          <w:szCs w:val="20"/>
        </w:rPr>
      </w:pPr>
      <w:r>
        <w:rPr>
          <w:vertAlign w:val="superscript"/>
        </w:rPr>
        <w:footnoteRef/>
      </w:r>
      <w:r>
        <w:rPr>
          <w:sz w:val="20"/>
          <w:szCs w:val="20"/>
        </w:rPr>
        <w:t xml:space="preserve">  Isaiah 4:5</w:t>
      </w:r>
    </w:p>
  </w:footnote>
  <w:footnote w:id="12">
    <w:p w:rsidR="00AB2BE3" w:rsidP="00AB2BE3" w:rsidRDefault="00AB2BE3" w14:paraId="23E2BC10" w14:textId="77777777">
      <w:pPr>
        <w:spacing w:after="0"/>
        <w:rPr>
          <w:sz w:val="20"/>
          <w:szCs w:val="20"/>
        </w:rPr>
      </w:pPr>
      <w:r>
        <w:rPr>
          <w:vertAlign w:val="superscript"/>
        </w:rPr>
        <w:footnoteRef/>
      </w:r>
      <w:r>
        <w:rPr>
          <w:sz w:val="20"/>
          <w:szCs w:val="20"/>
        </w:rPr>
        <w:t xml:space="preserve"> Isaiah 4:6</w:t>
      </w:r>
    </w:p>
  </w:footnote>
  <w:footnote w:id="13">
    <w:p w:rsidR="00AB2BE3" w:rsidP="00AB2BE3" w:rsidRDefault="00AB2BE3" w14:paraId="4C558655" w14:textId="77777777">
      <w:pPr>
        <w:spacing w:after="0"/>
        <w:rPr>
          <w:sz w:val="20"/>
          <w:szCs w:val="20"/>
        </w:rPr>
      </w:pPr>
      <w:r>
        <w:rPr>
          <w:vertAlign w:val="superscript"/>
        </w:rPr>
        <w:footnoteRef/>
      </w:r>
      <w:r>
        <w:rPr>
          <w:sz w:val="20"/>
          <w:szCs w:val="20"/>
        </w:rPr>
        <w:t xml:space="preserve"> Isaiah 35:10.</w:t>
      </w:r>
    </w:p>
  </w:footnote>
  <w:footnote w:id="14">
    <w:p w:rsidR="00B02F02" w:rsidRDefault="00B02F02" w14:paraId="2E41F102" w14:textId="03ABEBFD">
      <w:pPr>
        <w:pStyle w:val="FootnoteText"/>
      </w:pPr>
      <w:r>
        <w:rPr>
          <w:rStyle w:val="FootnoteReference"/>
        </w:rPr>
        <w:footnoteRef/>
      </w:r>
      <w:r>
        <w:t xml:space="preserve"> Exodus 25:8.</w:t>
      </w:r>
    </w:p>
  </w:footnote>
  <w:footnote w:id="15">
    <w:p w:rsidR="00AB2BE3" w:rsidRDefault="00AB2BE3" w14:paraId="000000B1" w14:textId="77777777">
      <w:pPr>
        <w:spacing w:after="0"/>
        <w:rPr>
          <w:sz w:val="20"/>
          <w:szCs w:val="20"/>
        </w:rPr>
      </w:pPr>
      <w:r>
        <w:rPr>
          <w:vertAlign w:val="superscript"/>
        </w:rPr>
        <w:footnoteRef/>
      </w:r>
      <w:r>
        <w:rPr>
          <w:sz w:val="20"/>
          <w:szCs w:val="20"/>
        </w:rPr>
        <w:t xml:space="preserve"> Isaiah 4:6</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630D59F" w:rsidTr="7630D59F" w14:paraId="78874C23">
      <w:tc>
        <w:tcPr>
          <w:tcW w:w="2880" w:type="dxa"/>
          <w:tcMar/>
        </w:tcPr>
        <w:p w:rsidR="7630D59F" w:rsidP="7630D59F" w:rsidRDefault="7630D59F" w14:paraId="4B19973C" w14:textId="53C1DEC1">
          <w:pPr>
            <w:pStyle w:val="Header"/>
            <w:bidi w:val="0"/>
            <w:ind w:left="-115"/>
            <w:jc w:val="left"/>
          </w:pPr>
        </w:p>
      </w:tc>
      <w:tc>
        <w:tcPr>
          <w:tcW w:w="2880" w:type="dxa"/>
          <w:tcMar/>
        </w:tcPr>
        <w:p w:rsidR="7630D59F" w:rsidP="7630D59F" w:rsidRDefault="7630D59F" w14:paraId="5B8B1670" w14:textId="56D38F66">
          <w:pPr>
            <w:pStyle w:val="Header"/>
            <w:bidi w:val="0"/>
            <w:jc w:val="center"/>
          </w:pPr>
        </w:p>
      </w:tc>
      <w:tc>
        <w:tcPr>
          <w:tcW w:w="2880" w:type="dxa"/>
          <w:tcMar/>
        </w:tcPr>
        <w:p w:rsidR="7630D59F" w:rsidP="7630D59F" w:rsidRDefault="7630D59F" w14:paraId="0D11859D" w14:textId="2AC2A265">
          <w:pPr>
            <w:pStyle w:val="Header"/>
            <w:bidi w:val="0"/>
            <w:ind w:right="-115"/>
            <w:jc w:val="right"/>
          </w:pPr>
        </w:p>
      </w:tc>
    </w:tr>
  </w:tbl>
  <w:p w:rsidR="7630D59F" w:rsidP="7630D59F" w:rsidRDefault="7630D59F" w14:paraId="0208466E" w14:textId="39330C4A">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C18"/>
    <w:multiLevelType w:val="multilevel"/>
    <w:tmpl w:val="64FA58FC"/>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BD51A8A"/>
    <w:multiLevelType w:val="multilevel"/>
    <w:tmpl w:val="F3FE06DE"/>
    <w:lvl w:ilvl="0">
      <w:start w:val="1"/>
      <w:numFmt w:val="decimal"/>
      <w:lvlText w:val="%1."/>
      <w:lvlJc w:val="left"/>
      <w:pPr>
        <w:ind w:left="360" w:hanging="360"/>
      </w:pPr>
      <w:rPr>
        <w:b w:val="0"/>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7D33C9F"/>
    <w:multiLevelType w:val="multilevel"/>
    <w:tmpl w:val="DF204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E7"/>
    <w:rsid w:val="000114F3"/>
    <w:rsid w:val="00083293"/>
    <w:rsid w:val="000A76C8"/>
    <w:rsid w:val="000E75A8"/>
    <w:rsid w:val="000F0A95"/>
    <w:rsid w:val="00153679"/>
    <w:rsid w:val="002E65E6"/>
    <w:rsid w:val="0030240C"/>
    <w:rsid w:val="00391BB7"/>
    <w:rsid w:val="003C1ACD"/>
    <w:rsid w:val="003C7C3F"/>
    <w:rsid w:val="003E2BE7"/>
    <w:rsid w:val="003E4B67"/>
    <w:rsid w:val="003E581E"/>
    <w:rsid w:val="005251BA"/>
    <w:rsid w:val="0053499C"/>
    <w:rsid w:val="00573908"/>
    <w:rsid w:val="00584218"/>
    <w:rsid w:val="00605F52"/>
    <w:rsid w:val="006F1C85"/>
    <w:rsid w:val="00737E82"/>
    <w:rsid w:val="0081753D"/>
    <w:rsid w:val="008F1500"/>
    <w:rsid w:val="009039A6"/>
    <w:rsid w:val="009A4C03"/>
    <w:rsid w:val="00A404A9"/>
    <w:rsid w:val="00AB2BE3"/>
    <w:rsid w:val="00AF09F6"/>
    <w:rsid w:val="00B02F02"/>
    <w:rsid w:val="00B631CF"/>
    <w:rsid w:val="00BB4640"/>
    <w:rsid w:val="00BB6C00"/>
    <w:rsid w:val="00C537C2"/>
    <w:rsid w:val="00C5584F"/>
    <w:rsid w:val="00CC3034"/>
    <w:rsid w:val="00CF468F"/>
    <w:rsid w:val="00D475E5"/>
    <w:rsid w:val="00E06EE7"/>
    <w:rsid w:val="00E57EE0"/>
    <w:rsid w:val="00F0333D"/>
    <w:rsid w:val="7630D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1476C-D50B-4F00-A43F-A51D1DEE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Cambria" w:cs="Cambria"/>
        <w:sz w:val="24"/>
        <w:szCs w:val="24"/>
        <w:lang w:val="en-US" w:eastAsia="en-US" w:bidi="he-IL"/>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after="0"/>
      <w:ind w:left="360"/>
      <w:outlineLvl w:val="0"/>
    </w:pPr>
    <w:rPr>
      <w:rFonts w:ascii="Garamond" w:hAnsi="Garamond" w:eastAsia="Garamond" w:cs="Garamond"/>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FootnoteText">
    <w:name w:val="footnote text"/>
    <w:basedOn w:val="Normal"/>
    <w:link w:val="FootnoteTextChar"/>
    <w:uiPriority w:val="99"/>
    <w:semiHidden/>
    <w:unhideWhenUsed/>
    <w:rsid w:val="00391BB7"/>
    <w:pPr>
      <w:spacing w:after="0"/>
    </w:pPr>
    <w:rPr>
      <w:sz w:val="20"/>
      <w:szCs w:val="20"/>
    </w:rPr>
  </w:style>
  <w:style w:type="character" w:styleId="FootnoteTextChar" w:customStyle="1">
    <w:name w:val="Footnote Text Char"/>
    <w:basedOn w:val="DefaultParagraphFont"/>
    <w:link w:val="FootnoteText"/>
    <w:uiPriority w:val="99"/>
    <w:semiHidden/>
    <w:rsid w:val="00391BB7"/>
    <w:rPr>
      <w:sz w:val="20"/>
      <w:szCs w:val="20"/>
    </w:rPr>
  </w:style>
  <w:style w:type="character" w:styleId="FootnoteReference">
    <w:name w:val="footnote reference"/>
    <w:basedOn w:val="DefaultParagraphFont"/>
    <w:uiPriority w:val="99"/>
    <w:semiHidden/>
    <w:unhideWhenUsed/>
    <w:rsid w:val="00391BB7"/>
    <w:rPr>
      <w:vertAlign w:val="superscript"/>
    </w:rPr>
  </w:style>
  <w:style w:type="paragraph" w:styleId="ListParagraph">
    <w:name w:val="List Paragraph"/>
    <w:basedOn w:val="Normal"/>
    <w:uiPriority w:val="34"/>
    <w:qFormat/>
    <w:rsid w:val="00C537C2"/>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79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4.xml" Id="rId14" /><Relationship Type="http://schemas.openxmlformats.org/officeDocument/2006/relationships/header" Target="/word/header.xml" Id="Raee41248894d496d" /></Relationships>
</file>

<file path=word/_rels/footnotes.xml.rels><?xml version="1.0" encoding="UTF-8" standalone="yes"?>
<Relationships xmlns="http://schemas.openxmlformats.org/package/2006/relationships"><Relationship Id="rId1" Type="http://schemas.openxmlformats.org/officeDocument/2006/relationships/hyperlink" Target="https://files.hudexchange.info/resources/documents/2018-AHAR-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AC66D4F5EE2F47BB92EA6C33D068F1" ma:contentTypeVersion="12" ma:contentTypeDescription="Create a new document." ma:contentTypeScope="" ma:versionID="3c42a804eb185bde3be71f6f61ab92e9">
  <xsd:schema xmlns:xsd="http://www.w3.org/2001/XMLSchema" xmlns:xs="http://www.w3.org/2001/XMLSchema" xmlns:p="http://schemas.microsoft.com/office/2006/metadata/properties" xmlns:ns2="75abcdb7-eb16-4cc8-8579-5f674d155e5a" xmlns:ns3="23871185-51b8-40b7-a2a4-2c0d432a4aaa" targetNamespace="http://schemas.microsoft.com/office/2006/metadata/properties" ma:root="true" ma:fieldsID="c2a47b6e7b3123f0f9f9304bca64aef1" ns2:_="" ns3:_="">
    <xsd:import namespace="75abcdb7-eb16-4cc8-8579-5f674d155e5a"/>
    <xsd:import namespace="23871185-51b8-40b7-a2a4-2c0d432a4a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bcdb7-eb16-4cc8-8579-5f674d155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71185-51b8-40b7-a2a4-2c0d432a4a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A2190-0FA4-4432-A168-D07D354F714D}">
  <ds:schemaRefs>
    <ds:schemaRef ds:uri="http://schemas.openxmlformats.org/officeDocument/2006/bibliography"/>
  </ds:schemaRefs>
</ds:datastoreItem>
</file>

<file path=customXml/itemProps2.xml><?xml version="1.0" encoding="utf-8"?>
<ds:datastoreItem xmlns:ds="http://schemas.openxmlformats.org/officeDocument/2006/customXml" ds:itemID="{3DC5873E-CAD0-4BE8-B78F-FD896AD36564}"/>
</file>

<file path=customXml/itemProps3.xml><?xml version="1.0" encoding="utf-8"?>
<ds:datastoreItem xmlns:ds="http://schemas.openxmlformats.org/officeDocument/2006/customXml" ds:itemID="{CD748D9D-A6D6-4973-AB09-27168272B422}"/>
</file>

<file path=customXml/itemProps4.xml><?xml version="1.0" encoding="utf-8"?>
<ds:datastoreItem xmlns:ds="http://schemas.openxmlformats.org/officeDocument/2006/customXml" ds:itemID="{3476D517-91A8-484A-AF7B-56F450CF36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Simon Jacobson</lastModifiedBy>
  <revision>6</revision>
  <dcterms:created xsi:type="dcterms:W3CDTF">2019-09-27T09:35:00.0000000Z</dcterms:created>
  <dcterms:modified xsi:type="dcterms:W3CDTF">2019-10-04T01:36:16.0100202Z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0x010100FEAC66D4F5EE2F47BB92EA6C33D068F1</vt:lpwstr>
  </property>
</Properties>
</file>