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2EABD89" w:rsidR="00515F5A" w:rsidRDefault="00596F42" w:rsidP="000E7A5F">
      <w:pPr>
        <w:spacing w:after="0"/>
        <w:rPr>
          <w:rFonts w:ascii="Garamond" w:eastAsia="Garamond" w:hAnsi="Garamond" w:cs="Garamond"/>
          <w:sz w:val="28"/>
          <w:szCs w:val="28"/>
        </w:rPr>
      </w:pPr>
      <w:bookmarkStart w:id="0" w:name="_GoBack"/>
      <w:bookmarkEnd w:id="0"/>
      <w:r>
        <w:rPr>
          <w:rFonts w:ascii="Garamond" w:eastAsia="Garamond" w:hAnsi="Garamond" w:cs="Garamond"/>
          <w:smallCaps/>
          <w:sz w:val="28"/>
          <w:szCs w:val="28"/>
        </w:rPr>
        <w:t>SERMON: Sukkot 2</w:t>
      </w:r>
      <w:r w:rsidR="00D8710B">
        <w:rPr>
          <w:rFonts w:ascii="Garamond" w:eastAsia="Garamond" w:hAnsi="Garamond" w:cs="Garamond"/>
          <w:smallCaps/>
          <w:sz w:val="28"/>
          <w:szCs w:val="28"/>
        </w:rPr>
        <w:t xml:space="preserve"> </w:t>
      </w:r>
      <w:r w:rsidR="00D8710B">
        <w:rPr>
          <w:rFonts w:ascii="Garamond" w:eastAsia="Garamond" w:hAnsi="Garamond" w:cs="Garamond"/>
          <w:sz w:val="28"/>
          <w:szCs w:val="28"/>
        </w:rPr>
        <w:t xml:space="preserve">&gt; </w:t>
      </w:r>
      <w:proofErr w:type="gramStart"/>
      <w:r w:rsidR="000E7A5F" w:rsidRPr="000E7A5F">
        <w:rPr>
          <w:rFonts w:ascii="Garamond" w:eastAsia="Garamond" w:hAnsi="Garamond" w:cs="Garamond"/>
          <w:sz w:val="28"/>
          <w:szCs w:val="28"/>
        </w:rPr>
        <w:t>The</w:t>
      </w:r>
      <w:proofErr w:type="gramEnd"/>
      <w:r w:rsidR="000E7A5F" w:rsidRPr="000E7A5F">
        <w:rPr>
          <w:rFonts w:ascii="Garamond" w:eastAsia="Garamond" w:hAnsi="Garamond" w:cs="Garamond"/>
          <w:sz w:val="28"/>
          <w:szCs w:val="28"/>
        </w:rPr>
        <w:t xml:space="preserve"> Mystery of the Missing Tongue: How Sukkah Prevents Strife</w:t>
      </w:r>
      <w:r w:rsidR="00D8710B">
        <w:rPr>
          <w:rFonts w:ascii="Garamond" w:eastAsia="Garamond" w:hAnsi="Garamond" w:cs="Garamond"/>
          <w:sz w:val="28"/>
          <w:szCs w:val="28"/>
        </w:rPr>
        <w:t xml:space="preserve"> &gt; October 15, 2019</w:t>
      </w:r>
    </w:p>
    <w:p w14:paraId="00000002" w14:textId="77777777" w:rsidR="00515F5A" w:rsidRDefault="00515F5A">
      <w:pPr>
        <w:pBdr>
          <w:top w:val="nil"/>
          <w:left w:val="nil"/>
          <w:bottom w:val="nil"/>
          <w:right w:val="nil"/>
          <w:between w:val="nil"/>
        </w:pBdr>
        <w:spacing w:after="0"/>
        <w:rPr>
          <w:rFonts w:ascii="Garamond" w:eastAsia="Garamond" w:hAnsi="Garamond" w:cs="Garamond"/>
          <w:color w:val="000000"/>
          <w:sz w:val="28"/>
          <w:szCs w:val="28"/>
        </w:rPr>
      </w:pPr>
    </w:p>
    <w:p w14:paraId="00000003" w14:textId="77777777" w:rsidR="00515F5A" w:rsidRDefault="00D8710B" w:rsidP="00D56A82">
      <w:pPr>
        <w:pStyle w:val="Heading1"/>
        <w:ind w:left="0"/>
      </w:pPr>
      <w:bookmarkStart w:id="1" w:name="_y1un93ru2vpa" w:colFirst="0" w:colLast="0"/>
      <w:bookmarkEnd w:id="1"/>
      <w:r>
        <w:t>ABSTRACT</w:t>
      </w:r>
    </w:p>
    <w:p w14:paraId="00000004" w14:textId="77777777" w:rsidR="00515F5A" w:rsidRDefault="00515F5A">
      <w:pPr>
        <w:pBdr>
          <w:top w:val="nil"/>
          <w:left w:val="nil"/>
          <w:bottom w:val="nil"/>
          <w:right w:val="nil"/>
          <w:between w:val="nil"/>
        </w:pBdr>
        <w:spacing w:after="0"/>
        <w:rPr>
          <w:rFonts w:ascii="Garamond" w:eastAsia="Garamond" w:hAnsi="Garamond" w:cs="Garamond"/>
          <w:color w:val="000000"/>
          <w:sz w:val="28"/>
          <w:szCs w:val="28"/>
        </w:rPr>
      </w:pPr>
    </w:p>
    <w:p w14:paraId="0DEF96B4" w14:textId="64AF8927" w:rsidR="00D56A82" w:rsidRDefault="00D56A82" w:rsidP="00F75387">
      <w:pPr>
        <w:spacing w:after="0"/>
        <w:rPr>
          <w:rFonts w:ascii="Garamond" w:eastAsia="Garamond" w:hAnsi="Garamond" w:cs="Garamond"/>
          <w:sz w:val="28"/>
          <w:szCs w:val="28"/>
        </w:rPr>
      </w:pPr>
      <w:r>
        <w:rPr>
          <w:rFonts w:ascii="Garamond" w:eastAsia="Garamond" w:hAnsi="Garamond" w:cs="Garamond"/>
          <w:b/>
          <w:sz w:val="28"/>
          <w:szCs w:val="28"/>
        </w:rPr>
        <w:t>The Mystery of the Missing Tongue</w:t>
      </w:r>
      <w:r w:rsidR="00813D1A">
        <w:rPr>
          <w:rFonts w:ascii="Garamond" w:eastAsia="Garamond" w:hAnsi="Garamond" w:cs="Garamond"/>
          <w:b/>
          <w:sz w:val="28"/>
          <w:szCs w:val="28"/>
        </w:rPr>
        <w:t>: How Sukkah Prevents Strife</w:t>
      </w:r>
    </w:p>
    <w:p w14:paraId="00000006" w14:textId="77777777" w:rsidR="00515F5A" w:rsidRDefault="00515F5A">
      <w:pPr>
        <w:spacing w:after="0"/>
        <w:rPr>
          <w:rFonts w:ascii="Garamond" w:eastAsia="Garamond" w:hAnsi="Garamond" w:cs="Garamond"/>
          <w:sz w:val="28"/>
          <w:szCs w:val="28"/>
        </w:rPr>
      </w:pPr>
    </w:p>
    <w:p w14:paraId="2427C741" w14:textId="7C89B585" w:rsidR="00D56A82" w:rsidRDefault="00E75455" w:rsidP="00D56A82">
      <w:pPr>
        <w:spacing w:after="0"/>
        <w:rPr>
          <w:rFonts w:ascii="Garamond" w:eastAsia="Garamond" w:hAnsi="Garamond" w:cs="Garamond"/>
          <w:sz w:val="28"/>
          <w:szCs w:val="28"/>
        </w:rPr>
      </w:pPr>
      <w:r>
        <w:rPr>
          <w:rFonts w:ascii="Garamond" w:eastAsia="Garamond" w:hAnsi="Garamond" w:cs="Garamond"/>
          <w:sz w:val="28"/>
          <w:szCs w:val="28"/>
        </w:rPr>
        <w:t xml:space="preserve">How can we achieve unity and harmony? </w:t>
      </w:r>
      <w:r w:rsidR="00D56A82">
        <w:rPr>
          <w:rFonts w:ascii="Garamond" w:eastAsia="Garamond" w:hAnsi="Garamond" w:cs="Garamond"/>
          <w:sz w:val="28"/>
          <w:szCs w:val="28"/>
        </w:rPr>
        <w:t xml:space="preserve">How can we prevent strife and conflict? </w:t>
      </w:r>
    </w:p>
    <w:p w14:paraId="64B99CB2" w14:textId="53DB6E6A" w:rsidR="00D56A82" w:rsidRDefault="00D56A82" w:rsidP="00D56A82">
      <w:pPr>
        <w:spacing w:after="0"/>
        <w:rPr>
          <w:rFonts w:ascii="Garamond" w:eastAsia="Garamond" w:hAnsi="Garamond" w:cs="Garamond"/>
          <w:sz w:val="28"/>
          <w:szCs w:val="28"/>
        </w:rPr>
      </w:pPr>
    </w:p>
    <w:p w14:paraId="439E2B7D" w14:textId="61A3925C" w:rsidR="008C1234" w:rsidRDefault="00D56A82" w:rsidP="00FF5900">
      <w:pPr>
        <w:spacing w:after="0"/>
        <w:rPr>
          <w:rFonts w:ascii="Garamond" w:eastAsia="Garamond" w:hAnsi="Garamond" w:cs="Garamond"/>
          <w:sz w:val="28"/>
          <w:szCs w:val="28"/>
        </w:rPr>
      </w:pPr>
      <w:r>
        <w:rPr>
          <w:rFonts w:ascii="Garamond" w:eastAsia="Garamond" w:hAnsi="Garamond" w:cs="Garamond"/>
          <w:sz w:val="28"/>
          <w:szCs w:val="28"/>
        </w:rPr>
        <w:t xml:space="preserve">Sukkah provides us with the answer. Its very name is glaringly missing one of the five </w:t>
      </w:r>
      <w:r w:rsidRPr="00D56A82">
        <w:rPr>
          <w:rFonts w:ascii="Garamond" w:eastAsia="Garamond" w:hAnsi="Garamond" w:cs="Garamond"/>
          <w:sz w:val="28"/>
          <w:szCs w:val="28"/>
        </w:rPr>
        <w:t>organs of articulation</w:t>
      </w:r>
      <w:r w:rsidR="00FB6146">
        <w:rPr>
          <w:rFonts w:ascii="Garamond" w:eastAsia="Garamond" w:hAnsi="Garamond" w:cs="Garamond"/>
          <w:sz w:val="28"/>
          <w:szCs w:val="28"/>
        </w:rPr>
        <w:t>, which produce the different sounds of speech</w:t>
      </w:r>
      <w:r>
        <w:rPr>
          <w:rFonts w:ascii="Garamond" w:eastAsia="Garamond" w:hAnsi="Garamond" w:cs="Garamond"/>
          <w:sz w:val="28"/>
          <w:szCs w:val="28"/>
        </w:rPr>
        <w:t>: The four letters of Sukkah (</w:t>
      </w:r>
      <w:r>
        <w:rPr>
          <w:rFonts w:ascii="Garamond" w:eastAsia="Garamond" w:hAnsi="Garamond" w:cstheme="minorBidi" w:hint="cs"/>
          <w:sz w:val="28"/>
          <w:szCs w:val="28"/>
          <w:rtl/>
        </w:rPr>
        <w:t>סוכה</w:t>
      </w:r>
      <w:r>
        <w:rPr>
          <w:rFonts w:ascii="Garamond" w:eastAsia="Garamond" w:hAnsi="Garamond" w:cstheme="minorBidi"/>
          <w:sz w:val="28"/>
          <w:szCs w:val="28"/>
        </w:rPr>
        <w:t xml:space="preserve">) are derived from four of the five </w:t>
      </w:r>
      <w:r w:rsidR="00FF5900">
        <w:rPr>
          <w:rFonts w:ascii="Garamond" w:eastAsia="Garamond" w:hAnsi="Garamond" w:cstheme="minorBidi"/>
          <w:sz w:val="28"/>
          <w:szCs w:val="28"/>
        </w:rPr>
        <w:t>sounds</w:t>
      </w:r>
      <w:r>
        <w:rPr>
          <w:rFonts w:ascii="Garamond" w:eastAsia="Garamond" w:hAnsi="Garamond" w:cstheme="minorBidi"/>
          <w:sz w:val="28"/>
          <w:szCs w:val="28"/>
        </w:rPr>
        <w:t xml:space="preserve"> – the </w:t>
      </w:r>
      <w:r>
        <w:rPr>
          <w:rFonts w:ascii="Garamond" w:eastAsia="Garamond" w:hAnsi="Garamond" w:cs="Garamond"/>
          <w:sz w:val="28"/>
          <w:szCs w:val="28"/>
        </w:rPr>
        <w:t>palate, teeth, throat and lips. But not the fifth – the tongue? Why?</w:t>
      </w:r>
    </w:p>
    <w:p w14:paraId="0B821DF5" w14:textId="77777777" w:rsidR="0030395C" w:rsidRDefault="0030395C" w:rsidP="00FF5900">
      <w:pPr>
        <w:spacing w:after="0"/>
        <w:rPr>
          <w:rFonts w:ascii="Garamond" w:eastAsia="Garamond" w:hAnsi="Garamond" w:cs="Garamond"/>
          <w:sz w:val="28"/>
          <w:szCs w:val="28"/>
        </w:rPr>
      </w:pPr>
    </w:p>
    <w:p w14:paraId="0BA5DB46" w14:textId="77777777" w:rsidR="0030395C" w:rsidRDefault="0030395C" w:rsidP="0030395C">
      <w:pPr>
        <w:spacing w:after="0"/>
        <w:rPr>
          <w:rFonts w:ascii="Garamond" w:eastAsia="Garamond" w:hAnsi="Garamond" w:cs="Garamond"/>
          <w:sz w:val="28"/>
          <w:szCs w:val="28"/>
        </w:rPr>
      </w:pPr>
      <w:r>
        <w:rPr>
          <w:rFonts w:ascii="Garamond" w:eastAsia="Garamond" w:hAnsi="Garamond" w:cs="Garamond"/>
          <w:sz w:val="28"/>
          <w:szCs w:val="28"/>
        </w:rPr>
        <w:t>A young man once approached the philosopher Socrates and asked, “Can you please teach me the gift of oratory?” He then spoke a continuous stream of words to show off his ability. Socrates finally placed his hand over his mouth and said, “Young man, I will have to charge you a double fee.” He asked why. Socrates replied, “I will have to teach you two arts – first, the art of holding your tongue; only then the art of using it.”</w:t>
      </w:r>
    </w:p>
    <w:p w14:paraId="41754B05" w14:textId="77777777" w:rsidR="005D30D0" w:rsidRDefault="005D30D0" w:rsidP="005D30D0">
      <w:pPr>
        <w:spacing w:after="0"/>
        <w:rPr>
          <w:rFonts w:ascii="Garamond" w:eastAsia="Garamond" w:hAnsi="Garamond" w:cs="Garamond"/>
          <w:sz w:val="28"/>
          <w:szCs w:val="28"/>
        </w:rPr>
      </w:pPr>
    </w:p>
    <w:p w14:paraId="4BCBD2F6" w14:textId="6573DF39" w:rsidR="005D30D0" w:rsidRDefault="00FF5900" w:rsidP="00E23305">
      <w:pPr>
        <w:spacing w:after="0"/>
        <w:rPr>
          <w:rFonts w:ascii="Garamond" w:eastAsia="Garamond" w:hAnsi="Garamond" w:cs="Garamond"/>
          <w:sz w:val="28"/>
          <w:szCs w:val="28"/>
        </w:rPr>
      </w:pPr>
      <w:r>
        <w:rPr>
          <w:rFonts w:ascii="Garamond" w:eastAsia="Garamond" w:hAnsi="Garamond" w:cs="Garamond"/>
          <w:sz w:val="28"/>
          <w:szCs w:val="28"/>
        </w:rPr>
        <w:t xml:space="preserve">Tracing the root of all strife, </w:t>
      </w:r>
      <w:r w:rsidR="005D30D0">
        <w:rPr>
          <w:rFonts w:ascii="Garamond" w:eastAsia="Garamond" w:hAnsi="Garamond" w:cs="Garamond"/>
          <w:sz w:val="28"/>
          <w:szCs w:val="28"/>
        </w:rPr>
        <w:t>an analysis of the nature of the human tongue, the meaning of a cryptic verse in the Book of Psalms</w:t>
      </w:r>
      <w:r w:rsidR="00E23305">
        <w:rPr>
          <w:rFonts w:ascii="Garamond" w:eastAsia="Garamond" w:hAnsi="Garamond" w:cs="Garamond"/>
          <w:sz w:val="28"/>
          <w:szCs w:val="28"/>
        </w:rPr>
        <w:t xml:space="preserve">, </w:t>
      </w:r>
      <w:r w:rsidR="00E23305">
        <w:rPr>
          <w:rFonts w:ascii="Garamond" w:eastAsia="Garamond" w:hAnsi="Garamond" w:cs="Garamond"/>
          <w:sz w:val="28"/>
          <w:szCs w:val="28"/>
        </w:rPr>
        <w:t xml:space="preserve">a fascinating </w:t>
      </w:r>
      <w:r w:rsidR="00E23305">
        <w:rPr>
          <w:rFonts w:ascii="Garamond" w:eastAsia="Garamond" w:hAnsi="Garamond" w:cs="Garamond"/>
          <w:sz w:val="28"/>
          <w:szCs w:val="28"/>
        </w:rPr>
        <w:t xml:space="preserve">insight from the </w:t>
      </w:r>
      <w:proofErr w:type="spellStart"/>
      <w:r w:rsidR="00E23305">
        <w:rPr>
          <w:rFonts w:ascii="Garamond" w:eastAsia="Garamond" w:hAnsi="Garamond" w:cs="Garamond"/>
          <w:sz w:val="28"/>
          <w:szCs w:val="28"/>
        </w:rPr>
        <w:t>Gaon</w:t>
      </w:r>
      <w:proofErr w:type="spellEnd"/>
      <w:r w:rsidR="00E23305">
        <w:rPr>
          <w:rFonts w:ascii="Garamond" w:eastAsia="Garamond" w:hAnsi="Garamond" w:cs="Garamond"/>
          <w:sz w:val="28"/>
          <w:szCs w:val="28"/>
        </w:rPr>
        <w:t xml:space="preserve"> of Vilna </w:t>
      </w:r>
      <w:r w:rsidR="005D30D0">
        <w:rPr>
          <w:rFonts w:ascii="Garamond" w:eastAsia="Garamond" w:hAnsi="Garamond" w:cs="Garamond"/>
          <w:sz w:val="28"/>
          <w:szCs w:val="28"/>
        </w:rPr>
        <w:t xml:space="preserve">– all </w:t>
      </w:r>
      <w:r w:rsidR="00E23305">
        <w:rPr>
          <w:rFonts w:ascii="Garamond" w:eastAsia="Garamond" w:hAnsi="Garamond" w:cs="Garamond"/>
          <w:sz w:val="28"/>
          <w:szCs w:val="28"/>
        </w:rPr>
        <w:t xml:space="preserve">help </w:t>
      </w:r>
      <w:r w:rsidR="005D30D0">
        <w:rPr>
          <w:rFonts w:ascii="Garamond" w:eastAsia="Garamond" w:hAnsi="Garamond" w:cs="Garamond"/>
          <w:sz w:val="28"/>
          <w:szCs w:val="28"/>
        </w:rPr>
        <w:t xml:space="preserve">illuminate </w:t>
      </w:r>
      <w:r w:rsidR="0030395C">
        <w:rPr>
          <w:rFonts w:ascii="Garamond" w:eastAsia="Garamond" w:hAnsi="Garamond" w:cs="Garamond"/>
          <w:sz w:val="28"/>
          <w:szCs w:val="28"/>
        </w:rPr>
        <w:t xml:space="preserve">how to use </w:t>
      </w:r>
      <w:r w:rsidR="005D30D0">
        <w:rPr>
          <w:rFonts w:ascii="Garamond" w:eastAsia="Garamond" w:hAnsi="Garamond" w:cs="Garamond"/>
          <w:sz w:val="28"/>
          <w:szCs w:val="28"/>
        </w:rPr>
        <w:t xml:space="preserve">the power of the Sukkah to </w:t>
      </w:r>
      <w:r w:rsidR="00E75455">
        <w:rPr>
          <w:rFonts w:ascii="Garamond" w:eastAsia="Garamond" w:hAnsi="Garamond" w:cs="Garamond"/>
          <w:sz w:val="28"/>
          <w:szCs w:val="28"/>
        </w:rPr>
        <w:t xml:space="preserve">unite us, and </w:t>
      </w:r>
      <w:r w:rsidR="005D30D0">
        <w:rPr>
          <w:rFonts w:ascii="Garamond" w:eastAsia="Garamond" w:hAnsi="Garamond" w:cs="Garamond"/>
          <w:sz w:val="28"/>
          <w:szCs w:val="28"/>
        </w:rPr>
        <w:t>protect us from divisiveness and discord.</w:t>
      </w:r>
      <w:r w:rsidR="0030395C">
        <w:rPr>
          <w:rFonts w:ascii="Garamond" w:eastAsia="Garamond" w:hAnsi="Garamond" w:cs="Garamond"/>
          <w:sz w:val="28"/>
          <w:szCs w:val="28"/>
        </w:rPr>
        <w:t xml:space="preserve"> </w:t>
      </w:r>
    </w:p>
    <w:p w14:paraId="143CDEAB" w14:textId="77777777" w:rsidR="00FF5900" w:rsidRDefault="00FF5900" w:rsidP="005D30D0">
      <w:pPr>
        <w:spacing w:after="0"/>
        <w:rPr>
          <w:rFonts w:ascii="Garamond" w:eastAsia="Garamond" w:hAnsi="Garamond" w:cs="Garamond"/>
          <w:sz w:val="28"/>
          <w:szCs w:val="28"/>
        </w:rPr>
      </w:pPr>
    </w:p>
    <w:p w14:paraId="5EDCEEA5" w14:textId="40A8EC3B" w:rsidR="00D56A82" w:rsidRPr="00D56A82" w:rsidRDefault="00F75387" w:rsidP="00F75387">
      <w:pPr>
        <w:spacing w:after="0"/>
        <w:rPr>
          <w:rFonts w:ascii="Garamond" w:eastAsia="Garamond" w:hAnsi="Garamond" w:cstheme="minorBidi"/>
          <w:sz w:val="28"/>
          <w:szCs w:val="28"/>
        </w:rPr>
        <w:sectPr w:rsidR="00D56A82" w:rsidRPr="00D56A82">
          <w:footerReference w:type="even" r:id="rId8"/>
          <w:footerReference w:type="default" r:id="rId9"/>
          <w:pgSz w:w="12240" w:h="15840"/>
          <w:pgMar w:top="1440" w:right="1800" w:bottom="1440" w:left="1800" w:header="720" w:footer="720" w:gutter="0"/>
          <w:pgNumType w:start="1"/>
          <w:cols w:space="720"/>
        </w:sectPr>
      </w:pPr>
      <w:r>
        <w:rPr>
          <w:rFonts w:ascii="Garamond" w:eastAsia="Garamond" w:hAnsi="Garamond" w:cs="Garamond"/>
          <w:sz w:val="28"/>
          <w:szCs w:val="28"/>
        </w:rPr>
        <w:t>In the Sukkah you never have to bite your tongue because it simply isn’t there.</w:t>
      </w:r>
    </w:p>
    <w:p w14:paraId="78317191" w14:textId="66653B0A" w:rsidR="000E7A5F" w:rsidRDefault="000E7A5F" w:rsidP="000E7A5F">
      <w:pPr>
        <w:spacing w:after="0"/>
        <w:rPr>
          <w:rFonts w:ascii="Garamond" w:eastAsia="Garamond" w:hAnsi="Garamond" w:cs="Garamond"/>
          <w:sz w:val="28"/>
          <w:szCs w:val="28"/>
        </w:rPr>
      </w:pPr>
      <w:bookmarkStart w:id="2" w:name="_163w4k7lzz0a" w:colFirst="0" w:colLast="0"/>
      <w:bookmarkEnd w:id="2"/>
      <w:r>
        <w:rPr>
          <w:rFonts w:ascii="Garamond" w:eastAsia="Garamond" w:hAnsi="Garamond" w:cs="Garamond"/>
          <w:b/>
          <w:sz w:val="28"/>
          <w:szCs w:val="28"/>
        </w:rPr>
        <w:lastRenderedPageBreak/>
        <w:t>THE MYSTERY OF THE MISSING TONGUE</w:t>
      </w:r>
      <w:proofErr w:type="gramStart"/>
      <w:r>
        <w:rPr>
          <w:rFonts w:ascii="Garamond" w:eastAsia="Garamond" w:hAnsi="Garamond" w:cs="Garamond"/>
          <w:b/>
          <w:sz w:val="28"/>
          <w:szCs w:val="28"/>
        </w:rPr>
        <w:t>:</w:t>
      </w:r>
      <w:proofErr w:type="gramEnd"/>
      <w:r>
        <w:rPr>
          <w:rFonts w:ascii="Garamond" w:eastAsia="Garamond" w:hAnsi="Garamond" w:cs="Garamond"/>
          <w:b/>
          <w:sz w:val="28"/>
          <w:szCs w:val="28"/>
        </w:rPr>
        <w:br/>
        <w:t>HOW SUKKAH PREVENTS STRIFE</w:t>
      </w:r>
    </w:p>
    <w:p w14:paraId="00000015" w14:textId="77777777" w:rsidR="00515F5A" w:rsidRDefault="00515F5A">
      <w:pPr>
        <w:spacing w:after="0"/>
        <w:rPr>
          <w:rFonts w:ascii="Garamond" w:eastAsia="Garamond" w:hAnsi="Garamond" w:cs="Garamond"/>
          <w:sz w:val="28"/>
          <w:szCs w:val="28"/>
        </w:rPr>
      </w:pPr>
    </w:p>
    <w:p w14:paraId="64D26C0A" w14:textId="1E976499" w:rsidR="00F75387" w:rsidRDefault="00872D3C">
      <w:pPr>
        <w:pStyle w:val="Heading1"/>
        <w:numPr>
          <w:ilvl w:val="0"/>
          <w:numId w:val="1"/>
        </w:numPr>
      </w:pPr>
      <w:bookmarkStart w:id="3" w:name="_ozx4bdt0m0fa" w:colFirst="0" w:colLast="0"/>
      <w:bookmarkEnd w:id="3"/>
      <w:r>
        <w:t>Beyond Words</w:t>
      </w:r>
    </w:p>
    <w:p w14:paraId="1BFDBE33" w14:textId="77777777" w:rsidR="00872D3C" w:rsidRDefault="00872D3C" w:rsidP="00872D3C">
      <w:pPr>
        <w:pBdr>
          <w:top w:val="nil"/>
          <w:left w:val="nil"/>
          <w:bottom w:val="nil"/>
          <w:right w:val="nil"/>
          <w:between w:val="nil"/>
        </w:pBdr>
        <w:spacing w:after="0"/>
        <w:rPr>
          <w:rFonts w:ascii="Garamond" w:eastAsia="Garamond" w:hAnsi="Garamond" w:cs="Garamond"/>
          <w:sz w:val="28"/>
          <w:szCs w:val="28"/>
        </w:rPr>
      </w:pPr>
    </w:p>
    <w:p w14:paraId="6B4340F8" w14:textId="2ECF3D51" w:rsidR="00872D3C" w:rsidRDefault="00872D3C" w:rsidP="00872D3C">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t xml:space="preserve">Gut Yom Tov! Chag </w:t>
      </w:r>
      <w:proofErr w:type="spellStart"/>
      <w:r>
        <w:rPr>
          <w:rFonts w:ascii="Garamond" w:eastAsia="Garamond" w:hAnsi="Garamond" w:cs="Garamond"/>
          <w:sz w:val="28"/>
          <w:szCs w:val="28"/>
        </w:rPr>
        <w:t>Samayach</w:t>
      </w:r>
      <w:proofErr w:type="spellEnd"/>
      <w:r>
        <w:rPr>
          <w:rFonts w:ascii="Garamond" w:eastAsia="Garamond" w:hAnsi="Garamond" w:cs="Garamond"/>
          <w:sz w:val="28"/>
          <w:szCs w:val="28"/>
        </w:rPr>
        <w:t xml:space="preserve">. Happy </w:t>
      </w:r>
      <w:proofErr w:type="spellStart"/>
      <w:r>
        <w:rPr>
          <w:rFonts w:ascii="Garamond" w:eastAsia="Garamond" w:hAnsi="Garamond" w:cs="Garamond"/>
          <w:sz w:val="28"/>
          <w:szCs w:val="28"/>
        </w:rPr>
        <w:t>Sukkos</w:t>
      </w:r>
      <w:proofErr w:type="spellEnd"/>
      <w:r>
        <w:rPr>
          <w:rFonts w:ascii="Garamond" w:eastAsia="Garamond" w:hAnsi="Garamond" w:cs="Garamond"/>
          <w:sz w:val="28"/>
          <w:szCs w:val="28"/>
        </w:rPr>
        <w:t>.</w:t>
      </w:r>
    </w:p>
    <w:p w14:paraId="09D7972D" w14:textId="77777777" w:rsidR="00872D3C" w:rsidRDefault="00872D3C" w:rsidP="00872D3C">
      <w:pPr>
        <w:pBdr>
          <w:top w:val="nil"/>
          <w:left w:val="nil"/>
          <w:bottom w:val="nil"/>
          <w:right w:val="nil"/>
          <w:between w:val="nil"/>
        </w:pBdr>
        <w:spacing w:after="0"/>
        <w:rPr>
          <w:rFonts w:ascii="Garamond" w:eastAsia="Garamond" w:hAnsi="Garamond" w:cs="Garamond"/>
          <w:sz w:val="28"/>
          <w:szCs w:val="28"/>
        </w:rPr>
      </w:pPr>
    </w:p>
    <w:p w14:paraId="665F0331" w14:textId="77777777" w:rsidR="00872D3C" w:rsidRDefault="00872D3C" w:rsidP="00E23305">
      <w:pPr>
        <w:pBdr>
          <w:top w:val="nil"/>
          <w:left w:val="nil"/>
          <w:bottom w:val="nil"/>
          <w:right w:val="nil"/>
          <w:between w:val="nil"/>
        </w:pBdr>
        <w:spacing w:after="0"/>
        <w:ind w:left="720"/>
        <w:rPr>
          <w:rFonts w:ascii="Garamond" w:eastAsia="Garamond" w:hAnsi="Garamond" w:cs="Garamond"/>
          <w:sz w:val="28"/>
          <w:szCs w:val="28"/>
        </w:rPr>
      </w:pPr>
      <w:r>
        <w:rPr>
          <w:rFonts w:ascii="Garamond" w:eastAsia="Garamond" w:hAnsi="Garamond" w:cs="Garamond"/>
          <w:sz w:val="28"/>
          <w:szCs w:val="28"/>
        </w:rPr>
        <w:t>The Alter Rebbe once said: When you don’t have an answer to a question, tell a story. If that doesn’t work, sing a song.</w:t>
      </w:r>
    </w:p>
    <w:p w14:paraId="3917CD9F" w14:textId="77777777" w:rsidR="00872D3C" w:rsidRDefault="00872D3C" w:rsidP="00872D3C">
      <w:pPr>
        <w:pBdr>
          <w:top w:val="nil"/>
          <w:left w:val="nil"/>
          <w:bottom w:val="nil"/>
          <w:right w:val="nil"/>
          <w:between w:val="nil"/>
        </w:pBdr>
        <w:spacing w:after="0"/>
        <w:rPr>
          <w:rFonts w:ascii="Garamond" w:eastAsia="Garamond" w:hAnsi="Garamond" w:cs="Garamond"/>
          <w:sz w:val="28"/>
          <w:szCs w:val="28"/>
        </w:rPr>
      </w:pPr>
    </w:p>
    <w:p w14:paraId="1EAB186C" w14:textId="4736A77B" w:rsidR="00872D3C" w:rsidRDefault="00872D3C" w:rsidP="00872D3C">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t xml:space="preserve">Language is certainly one of the powerful tools we humans have to communicate and connect with each other. But often words can be inadequate, and can actually be forces that divide us. This is especially true when it comes to deeper and more intimate bonding, when we are often at loss for words due the </w:t>
      </w:r>
      <w:r w:rsidR="00591D36">
        <w:rPr>
          <w:rFonts w:ascii="Garamond" w:eastAsia="Garamond" w:hAnsi="Garamond" w:cs="Garamond"/>
          <w:sz w:val="28"/>
          <w:szCs w:val="28"/>
        </w:rPr>
        <w:t xml:space="preserve">inexpressible </w:t>
      </w:r>
      <w:r>
        <w:rPr>
          <w:rFonts w:ascii="Garamond" w:eastAsia="Garamond" w:hAnsi="Garamond" w:cs="Garamond"/>
          <w:sz w:val="28"/>
          <w:szCs w:val="28"/>
        </w:rPr>
        <w:t>intensity of the experience.</w:t>
      </w:r>
    </w:p>
    <w:p w14:paraId="7E8D55DF" w14:textId="77777777" w:rsidR="00591D36" w:rsidRDefault="00591D36" w:rsidP="00872D3C">
      <w:pPr>
        <w:pBdr>
          <w:top w:val="nil"/>
          <w:left w:val="nil"/>
          <w:bottom w:val="nil"/>
          <w:right w:val="nil"/>
          <w:between w:val="nil"/>
        </w:pBdr>
        <w:spacing w:after="0"/>
        <w:rPr>
          <w:rFonts w:ascii="Garamond" w:eastAsia="Garamond" w:hAnsi="Garamond" w:cs="Garamond"/>
          <w:sz w:val="28"/>
          <w:szCs w:val="28"/>
        </w:rPr>
      </w:pPr>
    </w:p>
    <w:p w14:paraId="0F245369" w14:textId="3626F2DA" w:rsidR="00591D36" w:rsidRDefault="00591D36" w:rsidP="00E75455">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t xml:space="preserve">Indeed, </w:t>
      </w:r>
      <w:r w:rsidR="00FB6146">
        <w:rPr>
          <w:rFonts w:ascii="Garamond" w:eastAsia="Garamond" w:hAnsi="Garamond" w:cs="Garamond"/>
          <w:sz w:val="28"/>
          <w:szCs w:val="28"/>
        </w:rPr>
        <w:t xml:space="preserve">how often do we find that words hurt people? Slander, gossip, </w:t>
      </w:r>
      <w:proofErr w:type="spellStart"/>
      <w:r w:rsidR="00FB6146" w:rsidRPr="00FB6146">
        <w:rPr>
          <w:rFonts w:ascii="Garamond" w:eastAsia="Garamond" w:hAnsi="Garamond" w:cs="Garamond"/>
          <w:i/>
          <w:iCs/>
          <w:sz w:val="28"/>
          <w:szCs w:val="28"/>
        </w:rPr>
        <w:t>loshon</w:t>
      </w:r>
      <w:proofErr w:type="spellEnd"/>
      <w:r w:rsidR="00FB6146" w:rsidRPr="00FB6146">
        <w:rPr>
          <w:rFonts w:ascii="Garamond" w:eastAsia="Garamond" w:hAnsi="Garamond" w:cs="Garamond"/>
          <w:i/>
          <w:iCs/>
          <w:sz w:val="28"/>
          <w:szCs w:val="28"/>
        </w:rPr>
        <w:t xml:space="preserve"> hora</w:t>
      </w:r>
      <w:r w:rsidR="00FB6146">
        <w:rPr>
          <w:rFonts w:ascii="Garamond" w:eastAsia="Garamond" w:hAnsi="Garamond" w:cs="Garamond"/>
          <w:sz w:val="28"/>
          <w:szCs w:val="28"/>
        </w:rPr>
        <w:t xml:space="preserve">, badmouthing, critique – can often be </w:t>
      </w:r>
      <w:r w:rsidR="00E75455">
        <w:rPr>
          <w:rFonts w:ascii="Garamond" w:eastAsia="Garamond" w:hAnsi="Garamond" w:cs="Garamond"/>
          <w:sz w:val="28"/>
          <w:szCs w:val="28"/>
        </w:rPr>
        <w:t xml:space="preserve">crueler </w:t>
      </w:r>
      <w:r w:rsidR="00FB6146">
        <w:rPr>
          <w:rFonts w:ascii="Garamond" w:eastAsia="Garamond" w:hAnsi="Garamond" w:cs="Garamond"/>
          <w:sz w:val="28"/>
          <w:szCs w:val="28"/>
        </w:rPr>
        <w:t>than actions.</w:t>
      </w:r>
    </w:p>
    <w:p w14:paraId="7574C47F" w14:textId="77777777" w:rsidR="00E23305" w:rsidRDefault="00E23305" w:rsidP="00E75455">
      <w:pPr>
        <w:pBdr>
          <w:top w:val="nil"/>
          <w:left w:val="nil"/>
          <w:bottom w:val="nil"/>
          <w:right w:val="nil"/>
          <w:between w:val="nil"/>
        </w:pBdr>
        <w:spacing w:after="0"/>
        <w:rPr>
          <w:rFonts w:ascii="Garamond" w:eastAsia="Garamond" w:hAnsi="Garamond" w:cs="Garamond"/>
          <w:sz w:val="28"/>
          <w:szCs w:val="28"/>
        </w:rPr>
      </w:pPr>
    </w:p>
    <w:p w14:paraId="5F96AFA1" w14:textId="77777777" w:rsidR="00E23305" w:rsidRDefault="00E23305" w:rsidP="00E23305">
      <w:pPr>
        <w:spacing w:after="0"/>
        <w:ind w:left="720"/>
        <w:rPr>
          <w:rFonts w:ascii="Garamond" w:eastAsia="Garamond" w:hAnsi="Garamond" w:cs="Garamond"/>
          <w:sz w:val="28"/>
          <w:szCs w:val="28"/>
        </w:rPr>
      </w:pPr>
      <w:r>
        <w:rPr>
          <w:rFonts w:ascii="Garamond" w:eastAsia="Garamond" w:hAnsi="Garamond" w:cs="Garamond"/>
          <w:sz w:val="28"/>
          <w:szCs w:val="28"/>
        </w:rPr>
        <w:t>A young man once approached the philosopher Socrates and asked, “Can you please teach me the gift of oratory?” He then spoke a continuous stream of words to show off his ability. Socrates finally placed his hand over his mouth and said, “Young man, I will have to charge you a double fee.” He asked why. Socrates replied, “I will have to teach you two arts – first, the art of holding your tongue; only then the art of using it.”</w:t>
      </w:r>
    </w:p>
    <w:p w14:paraId="0B03AC82" w14:textId="77777777" w:rsidR="00872D3C" w:rsidRDefault="00872D3C" w:rsidP="00872D3C">
      <w:pPr>
        <w:pBdr>
          <w:top w:val="nil"/>
          <w:left w:val="nil"/>
          <w:bottom w:val="nil"/>
          <w:right w:val="nil"/>
          <w:between w:val="nil"/>
        </w:pBdr>
        <w:spacing w:after="0"/>
        <w:rPr>
          <w:rFonts w:ascii="Garamond" w:eastAsia="Garamond" w:hAnsi="Garamond" w:cs="Garamond"/>
          <w:sz w:val="28"/>
          <w:szCs w:val="28"/>
        </w:rPr>
      </w:pPr>
    </w:p>
    <w:p w14:paraId="4B3A4B84" w14:textId="0C8E413B" w:rsidR="00B66C93" w:rsidRDefault="00591D36" w:rsidP="00943777">
      <w:pPr>
        <w:rPr>
          <w:rFonts w:ascii="Garamond" w:eastAsia="Garamond" w:hAnsi="Garamond" w:cs="Garamond"/>
          <w:sz w:val="28"/>
          <w:szCs w:val="28"/>
        </w:rPr>
      </w:pPr>
      <w:r>
        <w:rPr>
          <w:rFonts w:ascii="Garamond" w:eastAsia="Garamond" w:hAnsi="Garamond" w:cs="Garamond"/>
          <w:sz w:val="28"/>
          <w:szCs w:val="28"/>
        </w:rPr>
        <w:t xml:space="preserve">Today I want to speak about the power of the Sukkah to </w:t>
      </w:r>
      <w:r w:rsidR="00E75455">
        <w:rPr>
          <w:rFonts w:ascii="Garamond" w:eastAsia="Garamond" w:hAnsi="Garamond" w:cs="Garamond"/>
          <w:sz w:val="28"/>
          <w:szCs w:val="28"/>
        </w:rPr>
        <w:t xml:space="preserve">bring unity and harmony into our lives, and </w:t>
      </w:r>
      <w:r>
        <w:rPr>
          <w:rFonts w:ascii="Garamond" w:eastAsia="Garamond" w:hAnsi="Garamond" w:cs="Garamond"/>
          <w:sz w:val="28"/>
          <w:szCs w:val="28"/>
        </w:rPr>
        <w:t xml:space="preserve">prevent and fight strife and conflict, especially one that comes from </w:t>
      </w:r>
      <w:proofErr w:type="gramStart"/>
      <w:r w:rsidR="00FB6146">
        <w:rPr>
          <w:rFonts w:ascii="Garamond" w:eastAsia="Garamond" w:hAnsi="Garamond" w:cs="Garamond"/>
          <w:sz w:val="28"/>
          <w:szCs w:val="28"/>
        </w:rPr>
        <w:t>not</w:t>
      </w:r>
      <w:proofErr w:type="gramEnd"/>
      <w:r w:rsidR="00FB6146">
        <w:rPr>
          <w:rFonts w:ascii="Garamond" w:eastAsia="Garamond" w:hAnsi="Garamond" w:cs="Garamond"/>
          <w:sz w:val="28"/>
          <w:szCs w:val="28"/>
        </w:rPr>
        <w:t xml:space="preserve"> holding our tongues.</w:t>
      </w:r>
    </w:p>
    <w:p w14:paraId="00000037" w14:textId="77777777" w:rsidR="00515F5A" w:rsidRDefault="00D8710B">
      <w:pPr>
        <w:pStyle w:val="Heading1"/>
        <w:numPr>
          <w:ilvl w:val="0"/>
          <w:numId w:val="1"/>
        </w:numPr>
      </w:pPr>
      <w:bookmarkStart w:id="4" w:name="_xc9ied2hn5to" w:colFirst="0" w:colLast="0"/>
      <w:bookmarkEnd w:id="4"/>
      <w:r>
        <w:t>The Five Sound Sources</w:t>
      </w:r>
    </w:p>
    <w:p w14:paraId="00000038" w14:textId="77777777" w:rsidR="00515F5A" w:rsidRDefault="00515F5A">
      <w:pPr>
        <w:spacing w:after="0"/>
        <w:rPr>
          <w:rFonts w:ascii="Garamond" w:eastAsia="Garamond" w:hAnsi="Garamond" w:cs="Garamond"/>
          <w:sz w:val="28"/>
          <w:szCs w:val="28"/>
        </w:rPr>
      </w:pPr>
    </w:p>
    <w:p w14:paraId="4869249D" w14:textId="51D26EBA" w:rsidR="00943777" w:rsidRDefault="00943777" w:rsidP="00943777">
      <w:pPr>
        <w:spacing w:after="0"/>
        <w:rPr>
          <w:rFonts w:ascii="Garamond" w:eastAsia="Garamond" w:hAnsi="Garamond" w:cs="Garamond"/>
          <w:sz w:val="28"/>
          <w:szCs w:val="28"/>
        </w:rPr>
      </w:pPr>
      <w:r>
        <w:rPr>
          <w:rFonts w:ascii="Garamond" w:eastAsia="Garamond" w:hAnsi="Garamond" w:cs="Garamond"/>
          <w:sz w:val="28"/>
          <w:szCs w:val="28"/>
        </w:rPr>
        <w:t>The Hebrew alphabet and language is layered with meaning and significance. Every letter and word is an energy force, which can be understood by studying the shapes, numerical values (</w:t>
      </w:r>
      <w:proofErr w:type="spellStart"/>
      <w:r w:rsidRPr="00943777">
        <w:rPr>
          <w:rFonts w:ascii="Garamond" w:eastAsia="Garamond" w:hAnsi="Garamond" w:cs="Garamond"/>
          <w:i/>
          <w:iCs/>
          <w:sz w:val="28"/>
          <w:szCs w:val="28"/>
        </w:rPr>
        <w:t>gematriot</w:t>
      </w:r>
      <w:proofErr w:type="spellEnd"/>
      <w:r>
        <w:rPr>
          <w:rFonts w:ascii="Garamond" w:eastAsia="Garamond" w:hAnsi="Garamond" w:cs="Garamond"/>
          <w:sz w:val="28"/>
          <w:szCs w:val="28"/>
        </w:rPr>
        <w:t xml:space="preserve">), permutations, combinations, </w:t>
      </w:r>
      <w:r w:rsidRPr="00B66C93">
        <w:rPr>
          <w:rFonts w:ascii="Garamond" w:eastAsia="Garamond" w:hAnsi="Garamond" w:cs="Garamond"/>
          <w:sz w:val="28"/>
          <w:szCs w:val="28"/>
        </w:rPr>
        <w:t xml:space="preserve">substitutions and transpositions of </w:t>
      </w:r>
      <w:r>
        <w:rPr>
          <w:rFonts w:ascii="Garamond" w:eastAsia="Garamond" w:hAnsi="Garamond" w:cs="Garamond"/>
          <w:sz w:val="28"/>
          <w:szCs w:val="28"/>
        </w:rPr>
        <w:t xml:space="preserve">these </w:t>
      </w:r>
      <w:r w:rsidRPr="00B66C93">
        <w:rPr>
          <w:rFonts w:ascii="Garamond" w:eastAsia="Garamond" w:hAnsi="Garamond" w:cs="Garamond"/>
          <w:sz w:val="28"/>
          <w:szCs w:val="28"/>
        </w:rPr>
        <w:t>letters</w:t>
      </w:r>
      <w:r>
        <w:rPr>
          <w:rFonts w:ascii="Garamond" w:eastAsia="Garamond" w:hAnsi="Garamond" w:cs="Garamond"/>
          <w:sz w:val="28"/>
          <w:szCs w:val="28"/>
        </w:rPr>
        <w:t>. Hence, every Hebrew word and name contains levels and levels of multiple dimensions, offering us a multitude of lessons and insights.</w:t>
      </w:r>
    </w:p>
    <w:p w14:paraId="04AE6D03" w14:textId="77777777" w:rsidR="00943777" w:rsidRDefault="00943777" w:rsidP="00943777">
      <w:pPr>
        <w:spacing w:after="0"/>
        <w:rPr>
          <w:rFonts w:ascii="Garamond" w:eastAsia="Garamond" w:hAnsi="Garamond" w:cs="Garamond"/>
          <w:sz w:val="28"/>
          <w:szCs w:val="28"/>
        </w:rPr>
      </w:pPr>
    </w:p>
    <w:p w14:paraId="00000039" w14:textId="59FC6CAF" w:rsidR="00515F5A" w:rsidRDefault="00943777" w:rsidP="00210059">
      <w:pPr>
        <w:spacing w:after="0"/>
        <w:rPr>
          <w:rFonts w:ascii="Garamond" w:eastAsia="Garamond" w:hAnsi="Garamond" w:cs="Garamond"/>
          <w:sz w:val="28"/>
          <w:szCs w:val="28"/>
        </w:rPr>
      </w:pPr>
      <w:r>
        <w:rPr>
          <w:rFonts w:ascii="Garamond" w:eastAsia="Garamond" w:hAnsi="Garamond" w:cs="Garamond"/>
          <w:sz w:val="28"/>
          <w:szCs w:val="28"/>
        </w:rPr>
        <w:t xml:space="preserve">One of the ways of understanding the meaning of these Hebrew letters is explained in </w:t>
      </w:r>
      <w:proofErr w:type="spellStart"/>
      <w:r w:rsidR="00D8710B">
        <w:rPr>
          <w:rFonts w:ascii="Garamond" w:eastAsia="Garamond" w:hAnsi="Garamond" w:cs="Garamond"/>
          <w:sz w:val="28"/>
          <w:szCs w:val="28"/>
        </w:rPr>
        <w:t>Sefer</w:t>
      </w:r>
      <w:proofErr w:type="spellEnd"/>
      <w:r w:rsidR="00D8710B">
        <w:rPr>
          <w:rFonts w:ascii="Garamond" w:eastAsia="Garamond" w:hAnsi="Garamond" w:cs="Garamond"/>
          <w:sz w:val="28"/>
          <w:szCs w:val="28"/>
        </w:rPr>
        <w:t xml:space="preserve"> </w:t>
      </w:r>
      <w:proofErr w:type="spellStart"/>
      <w:r w:rsidR="00D8710B">
        <w:rPr>
          <w:rFonts w:ascii="Garamond" w:eastAsia="Garamond" w:hAnsi="Garamond" w:cs="Garamond"/>
          <w:sz w:val="28"/>
          <w:szCs w:val="28"/>
        </w:rPr>
        <w:t>Yetzirah</w:t>
      </w:r>
      <w:proofErr w:type="spellEnd"/>
      <w:r w:rsidR="00D8710B">
        <w:rPr>
          <w:rFonts w:ascii="Garamond" w:eastAsia="Garamond" w:hAnsi="Garamond" w:cs="Garamond"/>
          <w:sz w:val="28"/>
          <w:szCs w:val="28"/>
        </w:rPr>
        <w:t>, the Book of Formation</w:t>
      </w:r>
      <w:r w:rsidR="00210059">
        <w:rPr>
          <w:rFonts w:ascii="Garamond" w:eastAsia="Garamond" w:hAnsi="Garamond" w:cs="Garamond"/>
          <w:sz w:val="28"/>
          <w:szCs w:val="28"/>
        </w:rPr>
        <w:t xml:space="preserve">: The </w:t>
      </w:r>
      <w:r w:rsidR="00D56A82">
        <w:rPr>
          <w:rFonts w:ascii="Garamond" w:eastAsia="Garamond" w:hAnsi="Garamond" w:cs="Garamond"/>
          <w:sz w:val="28"/>
          <w:szCs w:val="28"/>
        </w:rPr>
        <w:t xml:space="preserve">twenty-two letters of the </w:t>
      </w:r>
      <w:r w:rsidR="00210059">
        <w:rPr>
          <w:rFonts w:ascii="Garamond" w:eastAsia="Garamond" w:hAnsi="Garamond" w:cs="Garamond"/>
          <w:sz w:val="28"/>
          <w:szCs w:val="28"/>
        </w:rPr>
        <w:t xml:space="preserve">Hebrew Aleph </w:t>
      </w:r>
      <w:r w:rsidR="00210059">
        <w:rPr>
          <w:rFonts w:ascii="Garamond" w:eastAsia="Garamond" w:hAnsi="Garamond" w:cs="Garamond"/>
          <w:sz w:val="28"/>
          <w:szCs w:val="28"/>
        </w:rPr>
        <w:lastRenderedPageBreak/>
        <w:t xml:space="preserve">Bet </w:t>
      </w:r>
      <w:r w:rsidR="00D8710B">
        <w:rPr>
          <w:rFonts w:ascii="Garamond" w:eastAsia="Garamond" w:hAnsi="Garamond" w:cs="Garamond"/>
          <w:sz w:val="28"/>
          <w:szCs w:val="28"/>
        </w:rPr>
        <w:t xml:space="preserve">are rooted in five </w:t>
      </w:r>
      <w:r w:rsidR="00210059" w:rsidRPr="00D56A82">
        <w:rPr>
          <w:rFonts w:ascii="Garamond" w:eastAsia="Garamond" w:hAnsi="Garamond" w:cs="Garamond"/>
          <w:sz w:val="28"/>
          <w:szCs w:val="28"/>
        </w:rPr>
        <w:t>organs of articulation</w:t>
      </w:r>
      <w:r w:rsidR="00210059">
        <w:rPr>
          <w:rFonts w:ascii="Garamond" w:eastAsia="Garamond" w:hAnsi="Garamond" w:cs="Garamond"/>
          <w:sz w:val="28"/>
          <w:szCs w:val="28"/>
        </w:rPr>
        <w:t xml:space="preserve">, which produce the different sounds of speech; five </w:t>
      </w:r>
      <w:r w:rsidR="00D8710B">
        <w:rPr>
          <w:rFonts w:ascii="Garamond" w:eastAsia="Garamond" w:hAnsi="Garamond" w:cs="Garamond"/>
          <w:sz w:val="28"/>
          <w:szCs w:val="28"/>
        </w:rPr>
        <w:t>phonetic families, each coming from another part of the m</w:t>
      </w:r>
      <w:r w:rsidR="00210059">
        <w:rPr>
          <w:rFonts w:ascii="Garamond" w:eastAsia="Garamond" w:hAnsi="Garamond" w:cs="Garamond"/>
          <w:sz w:val="28"/>
          <w:szCs w:val="28"/>
        </w:rPr>
        <w:t xml:space="preserve">outh: </w:t>
      </w:r>
      <w:r w:rsidR="00D8710B">
        <w:rPr>
          <w:rFonts w:ascii="Garamond" w:eastAsia="Garamond" w:hAnsi="Garamond" w:cs="Garamond"/>
          <w:sz w:val="28"/>
          <w:szCs w:val="28"/>
        </w:rPr>
        <w:t>the palate, teeth, throat, lips, and tongue.</w:t>
      </w:r>
      <w:r w:rsidR="00D8710B">
        <w:rPr>
          <w:rFonts w:ascii="Garamond" w:eastAsia="Garamond" w:hAnsi="Garamond" w:cs="Garamond"/>
          <w:sz w:val="28"/>
          <w:szCs w:val="28"/>
          <w:vertAlign w:val="superscript"/>
        </w:rPr>
        <w:footnoteReference w:id="1"/>
      </w:r>
    </w:p>
    <w:p w14:paraId="04199B16" w14:textId="77777777" w:rsidR="00210059" w:rsidRDefault="00210059" w:rsidP="00210059">
      <w:pPr>
        <w:spacing w:after="0"/>
        <w:rPr>
          <w:rFonts w:ascii="Garamond" w:eastAsia="Garamond" w:hAnsi="Garamond" w:cs="Garamond"/>
          <w:sz w:val="28"/>
          <w:szCs w:val="28"/>
        </w:rPr>
      </w:pPr>
    </w:p>
    <w:p w14:paraId="5D599D04" w14:textId="77777777" w:rsidR="00210059" w:rsidRDefault="00210059" w:rsidP="00210059">
      <w:pPr>
        <w:spacing w:after="0"/>
        <w:rPr>
          <w:rFonts w:ascii="Garamond" w:eastAsia="Garamond" w:hAnsi="Garamond" w:cs="Garamond"/>
          <w:sz w:val="28"/>
          <w:szCs w:val="28"/>
        </w:rPr>
      </w:pPr>
    </w:p>
    <w:p w14:paraId="29E1A0C6" w14:textId="77777777" w:rsidR="00210059" w:rsidRDefault="00210059" w:rsidP="00210059">
      <w:pPr>
        <w:spacing w:after="0"/>
        <w:rPr>
          <w:rFonts w:ascii="Garamond" w:eastAsia="Garamond" w:hAnsi="Garamond" w:cs="Garamond"/>
          <w:sz w:val="28"/>
          <w:szCs w:val="28"/>
        </w:rPr>
      </w:pPr>
    </w:p>
    <w:p w14:paraId="0000003B" w14:textId="57CBCF89" w:rsidR="00515F5A" w:rsidRDefault="00D8710B" w:rsidP="00D56A82">
      <w:pPr>
        <w:spacing w:after="0"/>
        <w:rPr>
          <w:rFonts w:ascii="Garamond" w:eastAsia="Garamond" w:hAnsi="Garamond" w:cs="Garamond"/>
          <w:sz w:val="28"/>
          <w:szCs w:val="28"/>
        </w:rPr>
      </w:pPr>
      <w:r>
        <w:rPr>
          <w:rFonts w:ascii="Garamond" w:eastAsia="Garamond" w:hAnsi="Garamond" w:cs="Garamond"/>
          <w:sz w:val="28"/>
          <w:szCs w:val="28"/>
        </w:rPr>
        <w:t xml:space="preserve">The letters </w:t>
      </w:r>
      <w:proofErr w:type="spellStart"/>
      <w:r>
        <w:rPr>
          <w:rFonts w:ascii="Garamond" w:eastAsia="Garamond" w:hAnsi="Garamond" w:cs="Garamond"/>
          <w:i/>
          <w:sz w:val="28"/>
          <w:szCs w:val="28"/>
        </w:rPr>
        <w:t>gimmel</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yud</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chof</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kuf</w:t>
      </w:r>
      <w:proofErr w:type="spellEnd"/>
      <w:r>
        <w:rPr>
          <w:rFonts w:ascii="Garamond" w:eastAsia="Garamond" w:hAnsi="Garamond" w:cs="Garamond"/>
          <w:i/>
          <w:sz w:val="28"/>
          <w:szCs w:val="28"/>
        </w:rPr>
        <w:t xml:space="preserve"> </w:t>
      </w:r>
      <w:r>
        <w:rPr>
          <w:rFonts w:ascii="Garamond" w:eastAsia="Garamond" w:hAnsi="Garamond" w:cs="Garamond"/>
          <w:sz w:val="28"/>
          <w:szCs w:val="28"/>
        </w:rPr>
        <w:t>(</w:t>
      </w:r>
      <w:r>
        <w:rPr>
          <w:rFonts w:ascii="Cardo" w:eastAsia="Cardo" w:hAnsi="Cardo" w:cs="Times New Roman"/>
          <w:sz w:val="28"/>
          <w:szCs w:val="28"/>
          <w:rtl/>
        </w:rPr>
        <w:t>ג</w:t>
      </w:r>
      <w:r>
        <w:rPr>
          <w:rFonts w:ascii="Garamond" w:eastAsia="Garamond" w:hAnsi="Garamond" w:cs="Garamond"/>
          <w:sz w:val="28"/>
          <w:szCs w:val="28"/>
          <w:rtl/>
        </w:rPr>
        <w:t xml:space="preserve">, </w:t>
      </w:r>
      <w:r>
        <w:rPr>
          <w:rFonts w:ascii="Cardo" w:eastAsia="Cardo" w:hAnsi="Cardo" w:cs="Times New Roman"/>
          <w:sz w:val="28"/>
          <w:szCs w:val="28"/>
          <w:rtl/>
        </w:rPr>
        <w:t>י</w:t>
      </w:r>
      <w:r>
        <w:rPr>
          <w:rFonts w:ascii="Garamond" w:eastAsia="Garamond" w:hAnsi="Garamond" w:cs="Garamond"/>
          <w:sz w:val="28"/>
          <w:szCs w:val="28"/>
          <w:rtl/>
        </w:rPr>
        <w:t xml:space="preserve">, </w:t>
      </w:r>
      <w:r>
        <w:rPr>
          <w:rFonts w:ascii="Cardo" w:eastAsia="Cardo" w:hAnsi="Cardo" w:cs="Times New Roman"/>
          <w:sz w:val="28"/>
          <w:szCs w:val="28"/>
          <w:rtl/>
        </w:rPr>
        <w:t>כ</w:t>
      </w:r>
      <w:r>
        <w:rPr>
          <w:rFonts w:ascii="Garamond" w:eastAsia="Garamond" w:hAnsi="Garamond" w:cs="Garamond"/>
          <w:sz w:val="28"/>
          <w:szCs w:val="28"/>
          <w:rtl/>
        </w:rPr>
        <w:t xml:space="preserve">, </w:t>
      </w:r>
      <w:r>
        <w:rPr>
          <w:rFonts w:ascii="Cardo" w:eastAsia="Cardo" w:hAnsi="Cardo" w:cs="Times New Roman"/>
          <w:sz w:val="28"/>
          <w:szCs w:val="28"/>
          <w:rtl/>
        </w:rPr>
        <w:t>ק</w:t>
      </w:r>
      <w:r>
        <w:rPr>
          <w:rFonts w:ascii="Garamond" w:eastAsia="Garamond" w:hAnsi="Garamond" w:cs="Garamond"/>
          <w:sz w:val="28"/>
          <w:szCs w:val="28"/>
        </w:rPr>
        <w:t xml:space="preserve">) come from the palate. </w:t>
      </w:r>
    </w:p>
    <w:p w14:paraId="0000003C" w14:textId="77777777" w:rsidR="00515F5A" w:rsidRDefault="00515F5A">
      <w:pPr>
        <w:spacing w:after="0"/>
        <w:rPr>
          <w:rFonts w:ascii="Garamond" w:eastAsia="Garamond" w:hAnsi="Garamond" w:cs="Garamond"/>
          <w:sz w:val="28"/>
          <w:szCs w:val="28"/>
        </w:rPr>
      </w:pPr>
    </w:p>
    <w:p w14:paraId="0000003D" w14:textId="1B18B993" w:rsidR="00515F5A" w:rsidRDefault="00D8710B" w:rsidP="00D56A82">
      <w:pPr>
        <w:spacing w:after="0"/>
        <w:rPr>
          <w:rFonts w:ascii="Garamond" w:eastAsia="Garamond" w:hAnsi="Garamond" w:cs="Garamond"/>
          <w:sz w:val="28"/>
          <w:szCs w:val="28"/>
        </w:rPr>
      </w:pPr>
      <w:r>
        <w:rPr>
          <w:rFonts w:ascii="Garamond" w:eastAsia="Garamond" w:hAnsi="Garamond" w:cs="Garamond"/>
          <w:sz w:val="28"/>
          <w:szCs w:val="28"/>
        </w:rPr>
        <w:t xml:space="preserve">The letters </w:t>
      </w:r>
      <w:proofErr w:type="spellStart"/>
      <w:r>
        <w:rPr>
          <w:rFonts w:ascii="Garamond" w:eastAsia="Garamond" w:hAnsi="Garamond" w:cs="Garamond"/>
          <w:i/>
          <w:sz w:val="28"/>
          <w:szCs w:val="28"/>
        </w:rPr>
        <w:t>zayin</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samach</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tzadik</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resh</w:t>
      </w:r>
      <w:proofErr w:type="spellEnd"/>
      <w:r>
        <w:rPr>
          <w:rFonts w:ascii="Garamond" w:eastAsia="Garamond" w:hAnsi="Garamond" w:cs="Garamond"/>
          <w:i/>
          <w:sz w:val="28"/>
          <w:szCs w:val="28"/>
        </w:rPr>
        <w:t xml:space="preserve">, shin, </w:t>
      </w:r>
      <w:proofErr w:type="spellStart"/>
      <w:r>
        <w:rPr>
          <w:rFonts w:ascii="Garamond" w:eastAsia="Garamond" w:hAnsi="Garamond" w:cs="Garamond"/>
          <w:i/>
          <w:sz w:val="28"/>
          <w:szCs w:val="28"/>
        </w:rPr>
        <w:t>yud</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chof</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kuf</w:t>
      </w:r>
      <w:proofErr w:type="spellEnd"/>
      <w:r>
        <w:rPr>
          <w:rFonts w:ascii="Garamond" w:eastAsia="Garamond" w:hAnsi="Garamond" w:cs="Garamond"/>
          <w:i/>
          <w:sz w:val="28"/>
          <w:szCs w:val="28"/>
        </w:rPr>
        <w:t xml:space="preserve"> </w:t>
      </w:r>
      <w:r>
        <w:rPr>
          <w:rFonts w:ascii="Garamond" w:eastAsia="Garamond" w:hAnsi="Garamond" w:cs="Garamond"/>
          <w:sz w:val="28"/>
          <w:szCs w:val="28"/>
        </w:rPr>
        <w:t>(</w:t>
      </w:r>
      <w:r>
        <w:rPr>
          <w:rFonts w:ascii="Cardo" w:eastAsia="Cardo" w:hAnsi="Cardo" w:cs="Times New Roman"/>
          <w:sz w:val="28"/>
          <w:szCs w:val="28"/>
          <w:rtl/>
        </w:rPr>
        <w:t>ז</w:t>
      </w:r>
      <w:r>
        <w:rPr>
          <w:rFonts w:ascii="Garamond" w:eastAsia="Garamond" w:hAnsi="Garamond" w:cs="Garamond"/>
          <w:sz w:val="28"/>
          <w:szCs w:val="28"/>
          <w:rtl/>
        </w:rPr>
        <w:t xml:space="preserve">, </w:t>
      </w:r>
      <w:r>
        <w:rPr>
          <w:rFonts w:ascii="Cardo" w:eastAsia="Cardo" w:hAnsi="Cardo" w:cs="Times New Roman"/>
          <w:sz w:val="28"/>
          <w:szCs w:val="28"/>
          <w:rtl/>
        </w:rPr>
        <w:t>ס</w:t>
      </w:r>
      <w:r>
        <w:rPr>
          <w:rFonts w:ascii="Garamond" w:eastAsia="Garamond" w:hAnsi="Garamond" w:cs="Garamond"/>
          <w:sz w:val="28"/>
          <w:szCs w:val="28"/>
          <w:rtl/>
        </w:rPr>
        <w:t xml:space="preserve">, </w:t>
      </w:r>
      <w:r>
        <w:rPr>
          <w:rFonts w:ascii="Cardo" w:eastAsia="Cardo" w:hAnsi="Cardo" w:cs="Times New Roman"/>
          <w:sz w:val="28"/>
          <w:szCs w:val="28"/>
          <w:rtl/>
        </w:rPr>
        <w:t>צ</w:t>
      </w:r>
      <w:r>
        <w:rPr>
          <w:rFonts w:ascii="Garamond" w:eastAsia="Garamond" w:hAnsi="Garamond" w:cs="Garamond"/>
          <w:sz w:val="28"/>
          <w:szCs w:val="28"/>
          <w:rtl/>
        </w:rPr>
        <w:t xml:space="preserve">, </w:t>
      </w:r>
      <w:r>
        <w:rPr>
          <w:rFonts w:ascii="Cardo" w:eastAsia="Cardo" w:hAnsi="Cardo" w:cs="Times New Roman"/>
          <w:sz w:val="28"/>
          <w:szCs w:val="28"/>
          <w:rtl/>
        </w:rPr>
        <w:t>ר</w:t>
      </w:r>
      <w:r>
        <w:rPr>
          <w:rFonts w:ascii="Garamond" w:eastAsia="Garamond" w:hAnsi="Garamond" w:cs="Garamond"/>
          <w:sz w:val="28"/>
          <w:szCs w:val="28"/>
          <w:rtl/>
        </w:rPr>
        <w:t xml:space="preserve">, </w:t>
      </w:r>
      <w:r>
        <w:rPr>
          <w:rFonts w:ascii="Cardo" w:eastAsia="Cardo" w:hAnsi="Cardo" w:cs="Times New Roman"/>
          <w:sz w:val="28"/>
          <w:szCs w:val="28"/>
          <w:rtl/>
        </w:rPr>
        <w:t>ש</w:t>
      </w:r>
      <w:r>
        <w:rPr>
          <w:rFonts w:ascii="Garamond" w:eastAsia="Garamond" w:hAnsi="Garamond" w:cs="Garamond"/>
          <w:sz w:val="28"/>
          <w:szCs w:val="28"/>
        </w:rPr>
        <w:t xml:space="preserve">) come from the teeth. </w:t>
      </w:r>
    </w:p>
    <w:p w14:paraId="0000003E" w14:textId="77777777" w:rsidR="00515F5A" w:rsidRDefault="00515F5A">
      <w:pPr>
        <w:spacing w:after="0"/>
        <w:rPr>
          <w:rFonts w:ascii="Garamond" w:eastAsia="Garamond" w:hAnsi="Garamond" w:cs="Garamond"/>
          <w:sz w:val="28"/>
          <w:szCs w:val="28"/>
        </w:rPr>
      </w:pPr>
    </w:p>
    <w:p w14:paraId="0000003F" w14:textId="41E4DD75" w:rsidR="00515F5A" w:rsidRDefault="00D8710B" w:rsidP="00D56A82">
      <w:pPr>
        <w:spacing w:after="0"/>
        <w:rPr>
          <w:rFonts w:ascii="Garamond" w:eastAsia="Garamond" w:hAnsi="Garamond" w:cs="Garamond"/>
          <w:sz w:val="28"/>
          <w:szCs w:val="28"/>
        </w:rPr>
      </w:pPr>
      <w:r>
        <w:rPr>
          <w:rFonts w:ascii="Garamond" w:eastAsia="Garamond" w:hAnsi="Garamond" w:cs="Garamond"/>
          <w:sz w:val="28"/>
          <w:szCs w:val="28"/>
        </w:rPr>
        <w:t xml:space="preserve">The letters </w:t>
      </w:r>
      <w:r>
        <w:rPr>
          <w:rFonts w:ascii="Garamond" w:eastAsia="Garamond" w:hAnsi="Garamond" w:cs="Garamond"/>
          <w:i/>
          <w:sz w:val="28"/>
          <w:szCs w:val="28"/>
        </w:rPr>
        <w:t xml:space="preserve">aleph, </w:t>
      </w:r>
      <w:proofErr w:type="spellStart"/>
      <w:r>
        <w:rPr>
          <w:rFonts w:ascii="Garamond" w:eastAsia="Garamond" w:hAnsi="Garamond" w:cs="Garamond"/>
          <w:i/>
          <w:sz w:val="28"/>
          <w:szCs w:val="28"/>
        </w:rPr>
        <w:t>hei</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chet</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ayin</w:t>
      </w:r>
      <w:proofErr w:type="spellEnd"/>
      <w:r>
        <w:rPr>
          <w:rFonts w:ascii="Garamond" w:eastAsia="Garamond" w:hAnsi="Garamond" w:cs="Garamond"/>
          <w:i/>
          <w:sz w:val="28"/>
          <w:szCs w:val="28"/>
        </w:rPr>
        <w:t xml:space="preserve"> </w:t>
      </w:r>
      <w:r>
        <w:rPr>
          <w:rFonts w:ascii="Garamond" w:eastAsia="Garamond" w:hAnsi="Garamond" w:cs="Garamond"/>
          <w:sz w:val="28"/>
          <w:szCs w:val="28"/>
        </w:rPr>
        <w:t>(</w:t>
      </w:r>
      <w:r>
        <w:rPr>
          <w:rFonts w:ascii="Cardo" w:eastAsia="Cardo" w:hAnsi="Cardo" w:cs="Times New Roman"/>
          <w:sz w:val="28"/>
          <w:szCs w:val="28"/>
          <w:rtl/>
        </w:rPr>
        <w:t>א</w:t>
      </w:r>
      <w:r>
        <w:rPr>
          <w:rFonts w:ascii="Garamond" w:eastAsia="Garamond" w:hAnsi="Garamond" w:cs="Garamond"/>
          <w:sz w:val="28"/>
          <w:szCs w:val="28"/>
          <w:rtl/>
        </w:rPr>
        <w:t xml:space="preserve">, </w:t>
      </w:r>
      <w:r>
        <w:rPr>
          <w:rFonts w:ascii="Cardo" w:eastAsia="Cardo" w:hAnsi="Cardo" w:cs="Times New Roman"/>
          <w:sz w:val="28"/>
          <w:szCs w:val="28"/>
          <w:rtl/>
        </w:rPr>
        <w:t>ה</w:t>
      </w:r>
      <w:r>
        <w:rPr>
          <w:rFonts w:ascii="Garamond" w:eastAsia="Garamond" w:hAnsi="Garamond" w:cs="Garamond"/>
          <w:sz w:val="28"/>
          <w:szCs w:val="28"/>
          <w:rtl/>
        </w:rPr>
        <w:t xml:space="preserve">, </w:t>
      </w:r>
      <w:r>
        <w:rPr>
          <w:rFonts w:ascii="Cardo" w:eastAsia="Cardo" w:hAnsi="Cardo" w:cs="Times New Roman"/>
          <w:sz w:val="28"/>
          <w:szCs w:val="28"/>
          <w:rtl/>
        </w:rPr>
        <w:t>ח</w:t>
      </w:r>
      <w:r>
        <w:rPr>
          <w:rFonts w:ascii="Garamond" w:eastAsia="Garamond" w:hAnsi="Garamond" w:cs="Garamond"/>
          <w:sz w:val="28"/>
          <w:szCs w:val="28"/>
          <w:rtl/>
        </w:rPr>
        <w:t xml:space="preserve">, </w:t>
      </w:r>
      <w:r>
        <w:rPr>
          <w:rFonts w:ascii="Cardo" w:eastAsia="Cardo" w:hAnsi="Cardo" w:cs="Times New Roman"/>
          <w:sz w:val="28"/>
          <w:szCs w:val="28"/>
          <w:rtl/>
        </w:rPr>
        <w:t>ע</w:t>
      </w:r>
      <w:r>
        <w:rPr>
          <w:rFonts w:ascii="Garamond" w:eastAsia="Garamond" w:hAnsi="Garamond" w:cs="Garamond"/>
          <w:sz w:val="28"/>
          <w:szCs w:val="28"/>
        </w:rPr>
        <w:t>) come from the throat.</w:t>
      </w:r>
    </w:p>
    <w:p w14:paraId="00000040" w14:textId="77777777" w:rsidR="00515F5A" w:rsidRDefault="00515F5A">
      <w:pPr>
        <w:spacing w:after="0"/>
        <w:rPr>
          <w:rFonts w:ascii="Garamond" w:eastAsia="Garamond" w:hAnsi="Garamond" w:cs="Garamond"/>
          <w:sz w:val="28"/>
          <w:szCs w:val="28"/>
        </w:rPr>
      </w:pPr>
    </w:p>
    <w:p w14:paraId="00000041" w14:textId="0410A760" w:rsidR="00515F5A" w:rsidRDefault="00D8710B" w:rsidP="00D56A82">
      <w:pPr>
        <w:spacing w:after="0"/>
        <w:rPr>
          <w:rFonts w:ascii="Garamond" w:eastAsia="Garamond" w:hAnsi="Garamond" w:cs="Garamond"/>
          <w:sz w:val="28"/>
          <w:szCs w:val="28"/>
        </w:rPr>
      </w:pPr>
      <w:r>
        <w:rPr>
          <w:rFonts w:ascii="Garamond" w:eastAsia="Garamond" w:hAnsi="Garamond" w:cs="Garamond"/>
          <w:sz w:val="28"/>
          <w:szCs w:val="28"/>
        </w:rPr>
        <w:t xml:space="preserve">The letters </w:t>
      </w:r>
      <w:r>
        <w:rPr>
          <w:rFonts w:ascii="Garamond" w:eastAsia="Garamond" w:hAnsi="Garamond" w:cs="Garamond"/>
          <w:i/>
          <w:sz w:val="28"/>
          <w:szCs w:val="28"/>
        </w:rPr>
        <w:t xml:space="preserve">bet, </w:t>
      </w:r>
      <w:proofErr w:type="spellStart"/>
      <w:r>
        <w:rPr>
          <w:rFonts w:ascii="Garamond" w:eastAsia="Garamond" w:hAnsi="Garamond" w:cs="Garamond"/>
          <w:i/>
          <w:sz w:val="28"/>
          <w:szCs w:val="28"/>
        </w:rPr>
        <w:t>vov</w:t>
      </w:r>
      <w:proofErr w:type="spellEnd"/>
      <w:r>
        <w:rPr>
          <w:rFonts w:ascii="Garamond" w:eastAsia="Garamond" w:hAnsi="Garamond" w:cs="Garamond"/>
          <w:i/>
          <w:sz w:val="28"/>
          <w:szCs w:val="28"/>
        </w:rPr>
        <w:t xml:space="preserve">, mem, </w:t>
      </w:r>
      <w:proofErr w:type="spellStart"/>
      <w:proofErr w:type="gramStart"/>
      <w:r>
        <w:rPr>
          <w:rFonts w:ascii="Garamond" w:eastAsia="Garamond" w:hAnsi="Garamond" w:cs="Garamond"/>
          <w:i/>
          <w:sz w:val="28"/>
          <w:szCs w:val="28"/>
        </w:rPr>
        <w:t>pei</w:t>
      </w:r>
      <w:proofErr w:type="spellEnd"/>
      <w:proofErr w:type="gramEnd"/>
      <w:r>
        <w:rPr>
          <w:rFonts w:ascii="Garamond" w:eastAsia="Garamond" w:hAnsi="Garamond" w:cs="Garamond"/>
          <w:i/>
          <w:sz w:val="28"/>
          <w:szCs w:val="28"/>
        </w:rPr>
        <w:t xml:space="preserve"> </w:t>
      </w:r>
      <w:r>
        <w:rPr>
          <w:rFonts w:ascii="Garamond" w:eastAsia="Garamond" w:hAnsi="Garamond" w:cs="Garamond"/>
          <w:sz w:val="28"/>
          <w:szCs w:val="28"/>
        </w:rPr>
        <w:t>(</w:t>
      </w:r>
      <w:r>
        <w:rPr>
          <w:rFonts w:ascii="Cardo" w:eastAsia="Cardo" w:hAnsi="Cardo" w:cs="Times New Roman"/>
          <w:sz w:val="28"/>
          <w:szCs w:val="28"/>
          <w:rtl/>
        </w:rPr>
        <w:t>ב</w:t>
      </w:r>
      <w:r>
        <w:rPr>
          <w:rFonts w:ascii="Garamond" w:eastAsia="Garamond" w:hAnsi="Garamond" w:cs="Garamond"/>
          <w:sz w:val="28"/>
          <w:szCs w:val="28"/>
          <w:rtl/>
        </w:rPr>
        <w:t xml:space="preserve">, </w:t>
      </w:r>
      <w:r>
        <w:rPr>
          <w:rFonts w:ascii="Cardo" w:eastAsia="Cardo" w:hAnsi="Cardo" w:cs="Times New Roman"/>
          <w:sz w:val="28"/>
          <w:szCs w:val="28"/>
          <w:rtl/>
        </w:rPr>
        <w:t>ו</w:t>
      </w:r>
      <w:r>
        <w:rPr>
          <w:rFonts w:ascii="Garamond" w:eastAsia="Garamond" w:hAnsi="Garamond" w:cs="Garamond"/>
          <w:sz w:val="28"/>
          <w:szCs w:val="28"/>
          <w:rtl/>
        </w:rPr>
        <w:t xml:space="preserve">, </w:t>
      </w:r>
      <w:r>
        <w:rPr>
          <w:rFonts w:ascii="Cardo" w:eastAsia="Cardo" w:hAnsi="Cardo" w:cs="Times New Roman"/>
          <w:sz w:val="28"/>
          <w:szCs w:val="28"/>
          <w:rtl/>
        </w:rPr>
        <w:t>מ</w:t>
      </w:r>
      <w:r>
        <w:rPr>
          <w:rFonts w:ascii="Garamond" w:eastAsia="Garamond" w:hAnsi="Garamond" w:cs="Garamond"/>
          <w:sz w:val="28"/>
          <w:szCs w:val="28"/>
          <w:rtl/>
        </w:rPr>
        <w:t xml:space="preserve">, </w:t>
      </w:r>
      <w:r>
        <w:rPr>
          <w:rFonts w:ascii="Cardo" w:eastAsia="Cardo" w:hAnsi="Cardo" w:cs="Times New Roman"/>
          <w:sz w:val="28"/>
          <w:szCs w:val="28"/>
          <w:rtl/>
        </w:rPr>
        <w:t>פ</w:t>
      </w:r>
      <w:r>
        <w:rPr>
          <w:rFonts w:ascii="Garamond" w:eastAsia="Garamond" w:hAnsi="Garamond" w:cs="Garamond"/>
          <w:sz w:val="28"/>
          <w:szCs w:val="28"/>
        </w:rPr>
        <w:t xml:space="preserve">) come from the lips. </w:t>
      </w:r>
    </w:p>
    <w:p w14:paraId="00000042" w14:textId="77777777" w:rsidR="00515F5A" w:rsidRDefault="00515F5A">
      <w:pPr>
        <w:spacing w:after="0"/>
        <w:rPr>
          <w:rFonts w:ascii="Garamond" w:eastAsia="Garamond" w:hAnsi="Garamond" w:cs="Garamond"/>
          <w:sz w:val="28"/>
          <w:szCs w:val="28"/>
        </w:rPr>
      </w:pPr>
    </w:p>
    <w:p w14:paraId="00000043" w14:textId="0DF1C780" w:rsidR="00515F5A" w:rsidRDefault="00D8710B" w:rsidP="00D56A82">
      <w:pPr>
        <w:spacing w:after="0"/>
        <w:rPr>
          <w:rFonts w:ascii="Garamond" w:eastAsia="Garamond" w:hAnsi="Garamond" w:cs="Garamond"/>
          <w:sz w:val="28"/>
          <w:szCs w:val="28"/>
        </w:rPr>
      </w:pPr>
      <w:r>
        <w:rPr>
          <w:rFonts w:ascii="Garamond" w:eastAsia="Garamond" w:hAnsi="Garamond" w:cs="Garamond"/>
          <w:sz w:val="28"/>
          <w:szCs w:val="28"/>
        </w:rPr>
        <w:t xml:space="preserve">The letters </w:t>
      </w:r>
      <w:proofErr w:type="spellStart"/>
      <w:r>
        <w:rPr>
          <w:rFonts w:ascii="Garamond" w:eastAsia="Garamond" w:hAnsi="Garamond" w:cs="Garamond"/>
          <w:i/>
          <w:sz w:val="28"/>
          <w:szCs w:val="28"/>
        </w:rPr>
        <w:t>daled</w:t>
      </w:r>
      <w:proofErr w:type="spellEnd"/>
      <w:r>
        <w:rPr>
          <w:rFonts w:ascii="Garamond" w:eastAsia="Garamond" w:hAnsi="Garamond" w:cs="Garamond"/>
          <w:i/>
          <w:sz w:val="28"/>
          <w:szCs w:val="28"/>
        </w:rPr>
        <w:t xml:space="preserve">, </w:t>
      </w:r>
      <w:proofErr w:type="spellStart"/>
      <w:proofErr w:type="gramStart"/>
      <w:r>
        <w:rPr>
          <w:rFonts w:ascii="Garamond" w:eastAsia="Garamond" w:hAnsi="Garamond" w:cs="Garamond"/>
          <w:i/>
          <w:sz w:val="28"/>
          <w:szCs w:val="28"/>
        </w:rPr>
        <w:t>tet</w:t>
      </w:r>
      <w:proofErr w:type="spellEnd"/>
      <w:proofErr w:type="gramEnd"/>
      <w:r>
        <w:rPr>
          <w:rFonts w:ascii="Garamond" w:eastAsia="Garamond" w:hAnsi="Garamond" w:cs="Garamond"/>
          <w:i/>
          <w:sz w:val="28"/>
          <w:szCs w:val="28"/>
        </w:rPr>
        <w:t xml:space="preserve">, lamed, nun, </w:t>
      </w:r>
      <w:proofErr w:type="spellStart"/>
      <w:r>
        <w:rPr>
          <w:rFonts w:ascii="Garamond" w:eastAsia="Garamond" w:hAnsi="Garamond" w:cs="Garamond"/>
          <w:i/>
          <w:sz w:val="28"/>
          <w:szCs w:val="28"/>
        </w:rPr>
        <w:t>tof</w:t>
      </w:r>
      <w:proofErr w:type="spellEnd"/>
      <w:r>
        <w:rPr>
          <w:rFonts w:ascii="Garamond" w:eastAsia="Garamond" w:hAnsi="Garamond" w:cs="Garamond"/>
          <w:i/>
          <w:sz w:val="28"/>
          <w:szCs w:val="28"/>
        </w:rPr>
        <w:t xml:space="preserve"> </w:t>
      </w:r>
      <w:r>
        <w:rPr>
          <w:rFonts w:ascii="Garamond" w:eastAsia="Garamond" w:hAnsi="Garamond" w:cs="Garamond"/>
          <w:sz w:val="28"/>
          <w:szCs w:val="28"/>
        </w:rPr>
        <w:t>(</w:t>
      </w:r>
      <w:r>
        <w:rPr>
          <w:rFonts w:ascii="Cardo" w:eastAsia="Cardo" w:hAnsi="Cardo" w:cs="Times New Roman"/>
          <w:sz w:val="28"/>
          <w:szCs w:val="28"/>
          <w:rtl/>
        </w:rPr>
        <w:t>ד</w:t>
      </w:r>
      <w:r>
        <w:rPr>
          <w:rFonts w:ascii="Garamond" w:eastAsia="Garamond" w:hAnsi="Garamond" w:cs="Garamond"/>
          <w:sz w:val="28"/>
          <w:szCs w:val="28"/>
          <w:rtl/>
        </w:rPr>
        <w:t xml:space="preserve">, </w:t>
      </w:r>
      <w:r>
        <w:rPr>
          <w:rFonts w:ascii="Cardo" w:eastAsia="Cardo" w:hAnsi="Cardo" w:cs="Times New Roman"/>
          <w:sz w:val="28"/>
          <w:szCs w:val="28"/>
          <w:rtl/>
        </w:rPr>
        <w:t>ט</w:t>
      </w:r>
      <w:r>
        <w:rPr>
          <w:rFonts w:ascii="Garamond" w:eastAsia="Garamond" w:hAnsi="Garamond" w:cs="Garamond"/>
          <w:sz w:val="28"/>
          <w:szCs w:val="28"/>
          <w:rtl/>
        </w:rPr>
        <w:t xml:space="preserve">, </w:t>
      </w:r>
      <w:r>
        <w:rPr>
          <w:rFonts w:ascii="Cardo" w:eastAsia="Cardo" w:hAnsi="Cardo" w:cs="Times New Roman"/>
          <w:sz w:val="28"/>
          <w:szCs w:val="28"/>
          <w:rtl/>
        </w:rPr>
        <w:t>ל</w:t>
      </w:r>
      <w:r>
        <w:rPr>
          <w:rFonts w:ascii="Garamond" w:eastAsia="Garamond" w:hAnsi="Garamond" w:cs="Garamond"/>
          <w:sz w:val="28"/>
          <w:szCs w:val="28"/>
          <w:rtl/>
        </w:rPr>
        <w:t xml:space="preserve">, </w:t>
      </w:r>
      <w:r>
        <w:rPr>
          <w:rFonts w:ascii="Cardo" w:eastAsia="Cardo" w:hAnsi="Cardo" w:cs="Times New Roman"/>
          <w:sz w:val="28"/>
          <w:szCs w:val="28"/>
          <w:rtl/>
        </w:rPr>
        <w:t>נ</w:t>
      </w:r>
      <w:r>
        <w:rPr>
          <w:rFonts w:ascii="Garamond" w:eastAsia="Garamond" w:hAnsi="Garamond" w:cs="Garamond"/>
          <w:sz w:val="28"/>
          <w:szCs w:val="28"/>
          <w:rtl/>
        </w:rPr>
        <w:t xml:space="preserve">, </w:t>
      </w:r>
      <w:r>
        <w:rPr>
          <w:rFonts w:ascii="Cardo" w:eastAsia="Cardo" w:hAnsi="Cardo" w:cs="Times New Roman"/>
          <w:sz w:val="28"/>
          <w:szCs w:val="28"/>
          <w:rtl/>
        </w:rPr>
        <w:t>ת</w:t>
      </w:r>
      <w:r>
        <w:rPr>
          <w:rFonts w:ascii="Garamond" w:eastAsia="Garamond" w:hAnsi="Garamond" w:cs="Garamond"/>
          <w:sz w:val="28"/>
          <w:szCs w:val="28"/>
        </w:rPr>
        <w:t xml:space="preserve">) come from the tongue. </w:t>
      </w:r>
    </w:p>
    <w:p w14:paraId="00000044" w14:textId="77777777" w:rsidR="00515F5A" w:rsidRDefault="00515F5A">
      <w:pPr>
        <w:spacing w:after="0"/>
        <w:rPr>
          <w:rFonts w:ascii="Garamond" w:eastAsia="Garamond" w:hAnsi="Garamond" w:cs="Garamond"/>
          <w:sz w:val="28"/>
          <w:szCs w:val="28"/>
        </w:rPr>
      </w:pPr>
    </w:p>
    <w:p w14:paraId="00000045" w14:textId="77777777" w:rsidR="00515F5A" w:rsidRDefault="00D8710B">
      <w:pPr>
        <w:pStyle w:val="Heading1"/>
        <w:numPr>
          <w:ilvl w:val="0"/>
          <w:numId w:val="1"/>
        </w:numPr>
      </w:pPr>
      <w:bookmarkStart w:id="5" w:name="_1wwwfd3sq9th" w:colFirst="0" w:colLast="0"/>
      <w:bookmarkEnd w:id="5"/>
      <w:r>
        <w:t xml:space="preserve">Sukkah: Five Sounds </w:t>
      </w:r>
      <w:proofErr w:type="gramStart"/>
      <w:r>
        <w:t>Minus</w:t>
      </w:r>
      <w:proofErr w:type="gramEnd"/>
      <w:r>
        <w:t xml:space="preserve"> One</w:t>
      </w:r>
    </w:p>
    <w:p w14:paraId="00000046" w14:textId="77777777" w:rsidR="00515F5A" w:rsidRDefault="00515F5A">
      <w:pPr>
        <w:spacing w:after="0"/>
        <w:rPr>
          <w:rFonts w:ascii="Garamond" w:eastAsia="Garamond" w:hAnsi="Garamond" w:cs="Garamond"/>
          <w:sz w:val="28"/>
          <w:szCs w:val="28"/>
        </w:rPr>
      </w:pPr>
    </w:p>
    <w:p w14:paraId="1ECBBED4" w14:textId="3F26E4FA" w:rsidR="00210059" w:rsidRDefault="00210059" w:rsidP="00210059">
      <w:pPr>
        <w:spacing w:after="0"/>
        <w:rPr>
          <w:rFonts w:ascii="Garamond" w:eastAsia="Garamond" w:hAnsi="Garamond" w:cs="Garamond"/>
          <w:sz w:val="28"/>
          <w:szCs w:val="28"/>
        </w:rPr>
      </w:pPr>
      <w:r>
        <w:rPr>
          <w:rFonts w:ascii="Garamond" w:eastAsia="Garamond" w:hAnsi="Garamond" w:cs="Garamond"/>
          <w:sz w:val="28"/>
          <w:szCs w:val="28"/>
        </w:rPr>
        <w:t>Now let’s apply this to Sukkah:</w:t>
      </w:r>
    </w:p>
    <w:p w14:paraId="6F021D31" w14:textId="77777777" w:rsidR="00210059" w:rsidRDefault="00210059">
      <w:pPr>
        <w:spacing w:after="0"/>
        <w:rPr>
          <w:rFonts w:ascii="Garamond" w:eastAsia="Garamond" w:hAnsi="Garamond" w:cs="Garamond"/>
          <w:sz w:val="28"/>
          <w:szCs w:val="28"/>
        </w:rPr>
      </w:pPr>
    </w:p>
    <w:p w14:paraId="015F2F19" w14:textId="74C8EB4D" w:rsidR="009A48D3" w:rsidRDefault="009A48D3" w:rsidP="00FC32AB">
      <w:pPr>
        <w:spacing w:after="0"/>
        <w:rPr>
          <w:rFonts w:ascii="Garamond" w:eastAsia="Garamond" w:hAnsi="Garamond" w:cs="Garamond"/>
          <w:sz w:val="28"/>
          <w:szCs w:val="28"/>
        </w:rPr>
      </w:pPr>
      <w:r>
        <w:rPr>
          <w:rFonts w:ascii="Garamond" w:eastAsia="Garamond" w:hAnsi="Garamond" w:cs="Garamond"/>
          <w:sz w:val="28"/>
          <w:szCs w:val="28"/>
        </w:rPr>
        <w:t xml:space="preserve">When we dissect the </w:t>
      </w:r>
      <w:r w:rsidR="00D8710B">
        <w:rPr>
          <w:rFonts w:ascii="Garamond" w:eastAsia="Garamond" w:hAnsi="Garamond" w:cs="Garamond"/>
          <w:sz w:val="28"/>
          <w:szCs w:val="28"/>
        </w:rPr>
        <w:t xml:space="preserve">Hebrew word </w:t>
      </w:r>
      <w:r>
        <w:rPr>
          <w:rFonts w:ascii="Garamond" w:eastAsia="Garamond" w:hAnsi="Garamond" w:cs="Garamond"/>
          <w:sz w:val="28"/>
          <w:szCs w:val="28"/>
        </w:rPr>
        <w:t xml:space="preserve">Sukkah we find a fascinating fact: the four letters of Sukkah, </w:t>
      </w:r>
      <w:r>
        <w:rPr>
          <w:rFonts w:ascii="Cardo" w:eastAsia="Cardo" w:hAnsi="Cardo" w:cs="Times New Roman"/>
          <w:sz w:val="28"/>
          <w:szCs w:val="28"/>
          <w:rtl/>
        </w:rPr>
        <w:t>סוכה</w:t>
      </w:r>
      <w:r>
        <w:rPr>
          <w:rFonts w:ascii="Garamond" w:eastAsia="Garamond" w:hAnsi="Garamond" w:cs="Garamond"/>
          <w:sz w:val="28"/>
          <w:szCs w:val="28"/>
        </w:rPr>
        <w:t>, are</w:t>
      </w:r>
      <w:r w:rsidR="00210059">
        <w:rPr>
          <w:rFonts w:ascii="Garamond" w:eastAsia="Garamond" w:hAnsi="Garamond" w:cs="Garamond"/>
          <w:sz w:val="28"/>
          <w:szCs w:val="28"/>
        </w:rPr>
        <w:t xml:space="preserve"> </w:t>
      </w:r>
      <w:r>
        <w:rPr>
          <w:rFonts w:ascii="Garamond" w:eastAsia="Garamond" w:hAnsi="Garamond" w:cstheme="minorBidi"/>
          <w:sz w:val="28"/>
          <w:szCs w:val="28"/>
        </w:rPr>
        <w:t xml:space="preserve">derived from four of the five organs: </w:t>
      </w:r>
      <w:r w:rsidR="00D8710B">
        <w:rPr>
          <w:rFonts w:ascii="Garamond" w:eastAsia="Garamond" w:hAnsi="Garamond" w:cs="Garamond"/>
          <w:sz w:val="28"/>
          <w:szCs w:val="28"/>
        </w:rPr>
        <w:t xml:space="preserve">the </w:t>
      </w:r>
      <w:proofErr w:type="spellStart"/>
      <w:r w:rsidR="00D8710B">
        <w:rPr>
          <w:rFonts w:ascii="Garamond" w:eastAsia="Garamond" w:hAnsi="Garamond" w:cs="Garamond"/>
          <w:i/>
          <w:sz w:val="28"/>
          <w:szCs w:val="28"/>
        </w:rPr>
        <w:t>samach</w:t>
      </w:r>
      <w:proofErr w:type="spellEnd"/>
      <w:r w:rsidR="00D8710B">
        <w:rPr>
          <w:rFonts w:ascii="Garamond" w:eastAsia="Garamond" w:hAnsi="Garamond" w:cs="Garamond"/>
          <w:i/>
          <w:sz w:val="28"/>
          <w:szCs w:val="28"/>
        </w:rPr>
        <w:t xml:space="preserve"> </w:t>
      </w:r>
      <w:r>
        <w:rPr>
          <w:rFonts w:ascii="Garamond" w:eastAsia="Garamond" w:hAnsi="Garamond" w:cs="Garamond"/>
          <w:sz w:val="28"/>
          <w:szCs w:val="28"/>
        </w:rPr>
        <w:t>formed by</w:t>
      </w:r>
      <w:r w:rsidR="00D8710B">
        <w:rPr>
          <w:rFonts w:ascii="Garamond" w:eastAsia="Garamond" w:hAnsi="Garamond" w:cs="Garamond"/>
          <w:sz w:val="28"/>
          <w:szCs w:val="28"/>
        </w:rPr>
        <w:t xml:space="preserve"> the teeth; the </w:t>
      </w:r>
      <w:proofErr w:type="spellStart"/>
      <w:r w:rsidR="00D8710B">
        <w:rPr>
          <w:rFonts w:ascii="Garamond" w:eastAsia="Garamond" w:hAnsi="Garamond" w:cs="Garamond"/>
          <w:i/>
          <w:sz w:val="28"/>
          <w:szCs w:val="28"/>
        </w:rPr>
        <w:t>vov</w:t>
      </w:r>
      <w:proofErr w:type="spellEnd"/>
      <w:r w:rsidR="00D8710B">
        <w:rPr>
          <w:rFonts w:ascii="Garamond" w:eastAsia="Garamond" w:hAnsi="Garamond" w:cs="Garamond"/>
          <w:sz w:val="28"/>
          <w:szCs w:val="28"/>
        </w:rPr>
        <w:t xml:space="preserve"> </w:t>
      </w:r>
      <w:r>
        <w:rPr>
          <w:rFonts w:ascii="Garamond" w:eastAsia="Garamond" w:hAnsi="Garamond" w:cs="Garamond"/>
          <w:sz w:val="28"/>
          <w:szCs w:val="28"/>
        </w:rPr>
        <w:t xml:space="preserve">formed by </w:t>
      </w:r>
      <w:r w:rsidR="00D8710B">
        <w:rPr>
          <w:rFonts w:ascii="Garamond" w:eastAsia="Garamond" w:hAnsi="Garamond" w:cs="Garamond"/>
          <w:sz w:val="28"/>
          <w:szCs w:val="28"/>
        </w:rPr>
        <w:t xml:space="preserve">the lips; the </w:t>
      </w:r>
      <w:proofErr w:type="spellStart"/>
      <w:r w:rsidR="00D8710B">
        <w:rPr>
          <w:rFonts w:ascii="Garamond" w:eastAsia="Garamond" w:hAnsi="Garamond" w:cs="Garamond"/>
          <w:i/>
          <w:sz w:val="28"/>
          <w:szCs w:val="28"/>
        </w:rPr>
        <w:t>chof</w:t>
      </w:r>
      <w:proofErr w:type="spellEnd"/>
      <w:r w:rsidR="00D8710B">
        <w:rPr>
          <w:rFonts w:ascii="Garamond" w:eastAsia="Garamond" w:hAnsi="Garamond" w:cs="Garamond"/>
          <w:sz w:val="28"/>
          <w:szCs w:val="28"/>
        </w:rPr>
        <w:t xml:space="preserve"> </w:t>
      </w:r>
      <w:r>
        <w:rPr>
          <w:rFonts w:ascii="Garamond" w:eastAsia="Garamond" w:hAnsi="Garamond" w:cs="Garamond"/>
          <w:sz w:val="28"/>
          <w:szCs w:val="28"/>
        </w:rPr>
        <w:t xml:space="preserve">formed by the </w:t>
      </w:r>
      <w:r w:rsidR="00D8710B">
        <w:rPr>
          <w:rFonts w:ascii="Garamond" w:eastAsia="Garamond" w:hAnsi="Garamond" w:cs="Garamond"/>
          <w:sz w:val="28"/>
          <w:szCs w:val="28"/>
        </w:rPr>
        <w:t xml:space="preserve">palate; and the </w:t>
      </w:r>
      <w:proofErr w:type="spellStart"/>
      <w:r w:rsidR="00D8710B">
        <w:rPr>
          <w:rFonts w:ascii="Garamond" w:eastAsia="Garamond" w:hAnsi="Garamond" w:cs="Garamond"/>
          <w:i/>
          <w:sz w:val="28"/>
          <w:szCs w:val="28"/>
        </w:rPr>
        <w:t>hei</w:t>
      </w:r>
      <w:proofErr w:type="spellEnd"/>
      <w:r w:rsidR="00D8710B">
        <w:rPr>
          <w:rFonts w:ascii="Garamond" w:eastAsia="Garamond" w:hAnsi="Garamond" w:cs="Garamond"/>
          <w:sz w:val="28"/>
          <w:szCs w:val="28"/>
        </w:rPr>
        <w:t xml:space="preserve"> </w:t>
      </w:r>
      <w:r>
        <w:rPr>
          <w:rFonts w:ascii="Garamond" w:eastAsia="Garamond" w:hAnsi="Garamond" w:cs="Garamond"/>
          <w:sz w:val="28"/>
          <w:szCs w:val="28"/>
        </w:rPr>
        <w:t>formed by</w:t>
      </w:r>
      <w:r w:rsidR="00D8710B">
        <w:rPr>
          <w:rFonts w:ascii="Garamond" w:eastAsia="Garamond" w:hAnsi="Garamond" w:cs="Garamond"/>
          <w:sz w:val="28"/>
          <w:szCs w:val="28"/>
        </w:rPr>
        <w:t xml:space="preserve"> the throat. </w:t>
      </w:r>
    </w:p>
    <w:p w14:paraId="49E142DB" w14:textId="77777777" w:rsidR="009A48D3" w:rsidRDefault="009A48D3" w:rsidP="009A48D3">
      <w:pPr>
        <w:spacing w:after="0"/>
        <w:rPr>
          <w:rFonts w:ascii="Garamond" w:eastAsia="Garamond" w:hAnsi="Garamond" w:cs="Garamond"/>
          <w:sz w:val="28"/>
          <w:szCs w:val="28"/>
        </w:rPr>
      </w:pPr>
    </w:p>
    <w:p w14:paraId="00000047" w14:textId="7A2E124B" w:rsidR="00515F5A" w:rsidRDefault="00D8710B" w:rsidP="00813D1A">
      <w:pPr>
        <w:spacing w:after="0"/>
        <w:rPr>
          <w:rFonts w:ascii="Garamond" w:eastAsia="Garamond" w:hAnsi="Garamond" w:cs="Garamond"/>
          <w:sz w:val="28"/>
          <w:szCs w:val="28"/>
        </w:rPr>
      </w:pPr>
      <w:r>
        <w:rPr>
          <w:rFonts w:ascii="Garamond" w:eastAsia="Garamond" w:hAnsi="Garamond" w:cs="Garamond"/>
          <w:sz w:val="28"/>
          <w:szCs w:val="28"/>
        </w:rPr>
        <w:t xml:space="preserve">However, one </w:t>
      </w:r>
      <w:r w:rsidR="009A48D3">
        <w:rPr>
          <w:rFonts w:ascii="Garamond" w:eastAsia="Garamond" w:hAnsi="Garamond" w:cs="Garamond"/>
          <w:sz w:val="28"/>
          <w:szCs w:val="28"/>
        </w:rPr>
        <w:t xml:space="preserve">organ and </w:t>
      </w:r>
      <w:r>
        <w:rPr>
          <w:rFonts w:ascii="Garamond" w:eastAsia="Garamond" w:hAnsi="Garamond" w:cs="Garamond"/>
          <w:sz w:val="28"/>
          <w:szCs w:val="28"/>
        </w:rPr>
        <w:t xml:space="preserve">phonetic family of sounds </w:t>
      </w:r>
      <w:r w:rsidR="009A48D3">
        <w:rPr>
          <w:rFonts w:ascii="Garamond" w:eastAsia="Garamond" w:hAnsi="Garamond" w:cs="Garamond"/>
          <w:sz w:val="28"/>
          <w:szCs w:val="28"/>
        </w:rPr>
        <w:t xml:space="preserve">is glaringly and </w:t>
      </w:r>
      <w:r>
        <w:rPr>
          <w:rFonts w:ascii="Garamond" w:eastAsia="Garamond" w:hAnsi="Garamond" w:cs="Garamond"/>
          <w:sz w:val="28"/>
          <w:szCs w:val="28"/>
        </w:rPr>
        <w:t>conspicuously missing</w:t>
      </w:r>
      <w:r w:rsidR="009A48D3">
        <w:rPr>
          <w:rFonts w:ascii="Garamond" w:eastAsia="Garamond" w:hAnsi="Garamond" w:cs="Garamond"/>
          <w:sz w:val="28"/>
          <w:szCs w:val="28"/>
        </w:rPr>
        <w:t xml:space="preserve">: Sukkah does not include a </w:t>
      </w:r>
      <w:r>
        <w:rPr>
          <w:rFonts w:ascii="Garamond" w:eastAsia="Garamond" w:hAnsi="Garamond" w:cs="Garamond"/>
          <w:sz w:val="28"/>
          <w:szCs w:val="28"/>
        </w:rPr>
        <w:t xml:space="preserve">letter </w:t>
      </w:r>
      <w:r w:rsidR="00813D1A">
        <w:rPr>
          <w:rFonts w:ascii="Garamond" w:eastAsia="Garamond" w:hAnsi="Garamond" w:cs="Garamond"/>
          <w:sz w:val="28"/>
          <w:szCs w:val="28"/>
        </w:rPr>
        <w:t>associated with</w:t>
      </w:r>
      <w:r>
        <w:rPr>
          <w:rFonts w:ascii="Garamond" w:eastAsia="Garamond" w:hAnsi="Garamond" w:cs="Garamond"/>
          <w:sz w:val="28"/>
          <w:szCs w:val="28"/>
        </w:rPr>
        <w:t xml:space="preserve"> the </w:t>
      </w:r>
      <w:proofErr w:type="spellStart"/>
      <w:r>
        <w:rPr>
          <w:rFonts w:ascii="Garamond" w:eastAsia="Garamond" w:hAnsi="Garamond" w:cs="Garamond"/>
          <w:i/>
          <w:sz w:val="28"/>
          <w:szCs w:val="28"/>
        </w:rPr>
        <w:t>loshon</w:t>
      </w:r>
      <w:proofErr w:type="spellEnd"/>
      <w:r>
        <w:rPr>
          <w:rFonts w:ascii="Garamond" w:eastAsia="Garamond" w:hAnsi="Garamond" w:cs="Garamond"/>
          <w:sz w:val="28"/>
          <w:szCs w:val="28"/>
        </w:rPr>
        <w:t>, the tongue?</w:t>
      </w:r>
    </w:p>
    <w:p w14:paraId="77EB3B17" w14:textId="77777777" w:rsidR="009A48D3" w:rsidRDefault="009A48D3" w:rsidP="009A48D3">
      <w:pPr>
        <w:spacing w:after="0"/>
        <w:rPr>
          <w:rFonts w:ascii="Garamond" w:eastAsia="Garamond" w:hAnsi="Garamond" w:cs="Garamond"/>
          <w:sz w:val="28"/>
          <w:szCs w:val="28"/>
        </w:rPr>
      </w:pPr>
    </w:p>
    <w:p w14:paraId="4607E0EB" w14:textId="1A9083EF" w:rsidR="00FC32AB" w:rsidRDefault="00FC32AB" w:rsidP="00FC32AB">
      <w:pPr>
        <w:spacing w:after="0"/>
        <w:rPr>
          <w:rFonts w:ascii="Garamond" w:eastAsia="Garamond" w:hAnsi="Garamond" w:cs="Garamond"/>
          <w:sz w:val="28"/>
          <w:szCs w:val="28"/>
        </w:rPr>
      </w:pPr>
      <w:r>
        <w:rPr>
          <w:rFonts w:ascii="Garamond" w:eastAsia="Garamond" w:hAnsi="Garamond" w:cs="Garamond"/>
          <w:sz w:val="28"/>
          <w:szCs w:val="28"/>
        </w:rPr>
        <w:t xml:space="preserve">Why is Sukkah, </w:t>
      </w:r>
      <w:r>
        <w:rPr>
          <w:rFonts w:ascii="Cardo" w:eastAsia="Cardo" w:hAnsi="Cardo" w:cs="Times New Roman"/>
          <w:sz w:val="28"/>
          <w:szCs w:val="28"/>
          <w:rtl/>
        </w:rPr>
        <w:t>סוכה</w:t>
      </w:r>
      <w:r>
        <w:rPr>
          <w:rFonts w:ascii="Garamond" w:eastAsia="Garamond" w:hAnsi="Garamond" w:cs="Garamond"/>
          <w:sz w:val="28"/>
          <w:szCs w:val="28"/>
        </w:rPr>
        <w:t>, composed of only four of the five sounds?</w:t>
      </w:r>
    </w:p>
    <w:p w14:paraId="00000048" w14:textId="77777777" w:rsidR="00515F5A" w:rsidRDefault="00515F5A">
      <w:pPr>
        <w:spacing w:after="0"/>
        <w:rPr>
          <w:rFonts w:ascii="Garamond" w:eastAsia="Garamond" w:hAnsi="Garamond" w:cs="Garamond"/>
          <w:sz w:val="28"/>
          <w:szCs w:val="28"/>
        </w:rPr>
      </w:pPr>
    </w:p>
    <w:p w14:paraId="00000049" w14:textId="4515792A" w:rsidR="00515F5A" w:rsidRDefault="00D8710B" w:rsidP="00FC32AB">
      <w:pPr>
        <w:spacing w:after="0"/>
        <w:rPr>
          <w:rFonts w:ascii="Garamond" w:eastAsia="Garamond" w:hAnsi="Garamond" w:cs="Garamond"/>
          <w:sz w:val="28"/>
          <w:szCs w:val="28"/>
        </w:rPr>
      </w:pPr>
      <w:r>
        <w:rPr>
          <w:rFonts w:ascii="Garamond" w:eastAsia="Garamond" w:hAnsi="Garamond" w:cs="Garamond"/>
          <w:sz w:val="28"/>
          <w:szCs w:val="28"/>
        </w:rPr>
        <w:t xml:space="preserve">The Vilna </w:t>
      </w:r>
      <w:proofErr w:type="spellStart"/>
      <w:r>
        <w:rPr>
          <w:rFonts w:ascii="Garamond" w:eastAsia="Garamond" w:hAnsi="Garamond" w:cs="Garamond"/>
          <w:sz w:val="28"/>
          <w:szCs w:val="28"/>
        </w:rPr>
        <w:t>Gaon</w:t>
      </w:r>
      <w:proofErr w:type="spellEnd"/>
      <w:r>
        <w:rPr>
          <w:rFonts w:ascii="Garamond" w:eastAsia="Garamond" w:hAnsi="Garamond" w:cs="Garamond"/>
          <w:sz w:val="28"/>
          <w:szCs w:val="28"/>
        </w:rPr>
        <w:t xml:space="preserve"> notes</w:t>
      </w:r>
      <w:r>
        <w:rPr>
          <w:rFonts w:ascii="Garamond" w:eastAsia="Garamond" w:hAnsi="Garamond" w:cs="Garamond"/>
          <w:sz w:val="28"/>
          <w:szCs w:val="28"/>
          <w:vertAlign w:val="superscript"/>
        </w:rPr>
        <w:footnoteReference w:id="2"/>
      </w:r>
      <w:r>
        <w:rPr>
          <w:rFonts w:ascii="Garamond" w:eastAsia="Garamond" w:hAnsi="Garamond" w:cs="Garamond"/>
          <w:sz w:val="28"/>
          <w:szCs w:val="28"/>
        </w:rPr>
        <w:t xml:space="preserve"> this anomaly and </w:t>
      </w:r>
      <w:r w:rsidR="00FC32AB">
        <w:rPr>
          <w:rFonts w:ascii="Garamond" w:eastAsia="Garamond" w:hAnsi="Garamond" w:cs="Garamond"/>
          <w:sz w:val="28"/>
          <w:szCs w:val="28"/>
        </w:rPr>
        <w:t xml:space="preserve">explains this omission with a cryptic </w:t>
      </w:r>
      <w:r>
        <w:rPr>
          <w:rFonts w:ascii="Garamond" w:eastAsia="Garamond" w:hAnsi="Garamond" w:cs="Garamond"/>
          <w:sz w:val="28"/>
          <w:szCs w:val="28"/>
        </w:rPr>
        <w:t xml:space="preserve">verse </w:t>
      </w:r>
      <w:r w:rsidR="00FC32AB">
        <w:rPr>
          <w:rFonts w:ascii="Garamond" w:eastAsia="Garamond" w:hAnsi="Garamond" w:cs="Garamond"/>
          <w:sz w:val="28"/>
          <w:szCs w:val="28"/>
        </w:rPr>
        <w:t>in the Book of Psalms:</w:t>
      </w:r>
    </w:p>
    <w:p w14:paraId="0000004A" w14:textId="77777777" w:rsidR="00515F5A" w:rsidRDefault="00515F5A">
      <w:pPr>
        <w:spacing w:after="0"/>
        <w:rPr>
          <w:rFonts w:ascii="Garamond" w:eastAsia="Garamond" w:hAnsi="Garamond" w:cs="Garamond"/>
          <w:sz w:val="28"/>
          <w:szCs w:val="28"/>
        </w:rPr>
      </w:pPr>
    </w:p>
    <w:p w14:paraId="0000004B" w14:textId="77777777" w:rsidR="00515F5A" w:rsidRDefault="00D8710B">
      <w:pPr>
        <w:bidi/>
        <w:spacing w:after="0"/>
        <w:ind w:left="720"/>
        <w:rPr>
          <w:rFonts w:ascii="Garamond" w:eastAsia="Garamond" w:hAnsi="Garamond" w:cs="Garamond"/>
          <w:i/>
          <w:sz w:val="28"/>
          <w:szCs w:val="28"/>
        </w:rPr>
      </w:pPr>
      <w:r>
        <w:rPr>
          <w:rFonts w:ascii="Cardo" w:eastAsia="Cardo" w:hAnsi="Cardo" w:cs="Times New Roman"/>
          <w:i/>
          <w:sz w:val="28"/>
          <w:szCs w:val="28"/>
          <w:rtl/>
        </w:rPr>
        <w:t>תַּסְתִּירֵם</w:t>
      </w:r>
      <w:r>
        <w:rPr>
          <w:rFonts w:ascii="Garamond" w:eastAsia="Garamond" w:hAnsi="Garamond" w:cs="Garamond"/>
          <w:i/>
          <w:sz w:val="28"/>
          <w:szCs w:val="28"/>
          <w:rtl/>
        </w:rPr>
        <w:t xml:space="preserve"> </w:t>
      </w:r>
      <w:r>
        <w:rPr>
          <w:rFonts w:ascii="Cardo" w:eastAsia="Cardo" w:hAnsi="Cardo" w:cs="Times New Roman"/>
          <w:i/>
          <w:sz w:val="28"/>
          <w:szCs w:val="28"/>
          <w:rtl/>
        </w:rPr>
        <w:t>בְּסֵתֶר</w:t>
      </w:r>
      <w:r>
        <w:rPr>
          <w:rFonts w:ascii="Garamond" w:eastAsia="Garamond" w:hAnsi="Garamond" w:cs="Garamond"/>
          <w:i/>
          <w:sz w:val="28"/>
          <w:szCs w:val="28"/>
          <w:rtl/>
        </w:rPr>
        <w:t xml:space="preserve"> </w:t>
      </w:r>
      <w:r>
        <w:rPr>
          <w:rFonts w:ascii="Cardo" w:eastAsia="Cardo" w:hAnsi="Cardo" w:cs="Times New Roman"/>
          <w:i/>
          <w:sz w:val="28"/>
          <w:szCs w:val="28"/>
          <w:rtl/>
        </w:rPr>
        <w:t>פָּנֶיךָ מֵרֻכְסֵי</w:t>
      </w:r>
      <w:r>
        <w:rPr>
          <w:rFonts w:ascii="Garamond" w:eastAsia="Garamond" w:hAnsi="Garamond" w:cs="Garamond"/>
          <w:i/>
          <w:sz w:val="28"/>
          <w:szCs w:val="28"/>
          <w:rtl/>
        </w:rPr>
        <w:t xml:space="preserve"> </w:t>
      </w:r>
      <w:r>
        <w:rPr>
          <w:rFonts w:ascii="Cardo" w:eastAsia="Cardo" w:hAnsi="Cardo" w:cs="Times New Roman"/>
          <w:i/>
          <w:sz w:val="28"/>
          <w:szCs w:val="28"/>
          <w:rtl/>
        </w:rPr>
        <w:t>אִישׁ תִּצְפְּנֵם</w:t>
      </w:r>
      <w:r>
        <w:rPr>
          <w:rFonts w:ascii="Garamond" w:eastAsia="Garamond" w:hAnsi="Garamond" w:cs="Garamond"/>
          <w:i/>
          <w:sz w:val="28"/>
          <w:szCs w:val="28"/>
          <w:rtl/>
        </w:rPr>
        <w:t xml:space="preserve"> </w:t>
      </w:r>
      <w:r>
        <w:rPr>
          <w:rFonts w:ascii="Cardo" w:eastAsia="Cardo" w:hAnsi="Cardo" w:cs="Times New Roman"/>
          <w:i/>
          <w:sz w:val="28"/>
          <w:szCs w:val="28"/>
          <w:rtl/>
        </w:rPr>
        <w:t>בְּסֻכָּה</w:t>
      </w:r>
      <w:r>
        <w:rPr>
          <w:rFonts w:ascii="Garamond" w:eastAsia="Garamond" w:hAnsi="Garamond" w:cs="Garamond"/>
          <w:i/>
          <w:sz w:val="28"/>
          <w:szCs w:val="28"/>
          <w:rtl/>
        </w:rPr>
        <w:t xml:space="preserve"> </w:t>
      </w:r>
      <w:r>
        <w:rPr>
          <w:rFonts w:ascii="Cardo" w:eastAsia="Cardo" w:hAnsi="Cardo" w:cs="Times New Roman"/>
          <w:i/>
          <w:sz w:val="28"/>
          <w:szCs w:val="28"/>
          <w:rtl/>
        </w:rPr>
        <w:t>מֵרִיב</w:t>
      </w:r>
      <w:r>
        <w:rPr>
          <w:rFonts w:ascii="Garamond" w:eastAsia="Garamond" w:hAnsi="Garamond" w:cs="Garamond"/>
          <w:i/>
          <w:sz w:val="28"/>
          <w:szCs w:val="28"/>
          <w:rtl/>
        </w:rPr>
        <w:t xml:space="preserve"> </w:t>
      </w:r>
      <w:r>
        <w:rPr>
          <w:rFonts w:ascii="Cardo" w:eastAsia="Cardo" w:hAnsi="Cardo" w:cs="Times New Roman"/>
          <w:i/>
          <w:sz w:val="28"/>
          <w:szCs w:val="28"/>
          <w:rtl/>
        </w:rPr>
        <w:t>לְשֹׁנוֹת</w:t>
      </w:r>
      <w:r>
        <w:rPr>
          <w:rFonts w:ascii="Garamond" w:eastAsia="Garamond" w:hAnsi="Garamond" w:cs="Garamond"/>
          <w:i/>
          <w:sz w:val="28"/>
          <w:szCs w:val="28"/>
          <w:rtl/>
        </w:rPr>
        <w:t>.</w:t>
      </w:r>
    </w:p>
    <w:p w14:paraId="0000004C" w14:textId="77777777" w:rsidR="00515F5A" w:rsidRDefault="00515F5A">
      <w:pPr>
        <w:spacing w:after="0"/>
        <w:ind w:left="720"/>
        <w:rPr>
          <w:rFonts w:ascii="Garamond" w:eastAsia="Garamond" w:hAnsi="Garamond" w:cs="Garamond"/>
          <w:i/>
          <w:sz w:val="28"/>
          <w:szCs w:val="28"/>
        </w:rPr>
      </w:pPr>
    </w:p>
    <w:p w14:paraId="0000004D" w14:textId="77777777" w:rsidR="00515F5A" w:rsidRDefault="00D8710B">
      <w:pPr>
        <w:spacing w:after="0"/>
        <w:ind w:left="720"/>
        <w:rPr>
          <w:rFonts w:ascii="Garamond" w:eastAsia="Garamond" w:hAnsi="Garamond" w:cs="Garamond"/>
          <w:sz w:val="28"/>
          <w:szCs w:val="28"/>
        </w:rPr>
      </w:pPr>
      <w:r>
        <w:rPr>
          <w:rFonts w:ascii="Garamond" w:eastAsia="Garamond" w:hAnsi="Garamond" w:cs="Garamond"/>
          <w:i/>
          <w:sz w:val="28"/>
          <w:szCs w:val="28"/>
        </w:rPr>
        <w:lastRenderedPageBreak/>
        <w:t xml:space="preserve">You shall hide them in the secrecy of </w:t>
      </w:r>
      <w:proofErr w:type="gramStart"/>
      <w:r>
        <w:rPr>
          <w:rFonts w:ascii="Garamond" w:eastAsia="Garamond" w:hAnsi="Garamond" w:cs="Garamond"/>
          <w:i/>
          <w:sz w:val="28"/>
          <w:szCs w:val="28"/>
        </w:rPr>
        <w:t>Your</w:t>
      </w:r>
      <w:proofErr w:type="gramEnd"/>
      <w:r>
        <w:rPr>
          <w:rFonts w:ascii="Garamond" w:eastAsia="Garamond" w:hAnsi="Garamond" w:cs="Garamond"/>
          <w:i/>
          <w:sz w:val="28"/>
          <w:szCs w:val="28"/>
        </w:rPr>
        <w:t xml:space="preserve"> countenance, from bands of men; protect them in a Sukkah from the strife of tongues.</w:t>
      </w:r>
      <w:r>
        <w:rPr>
          <w:rFonts w:ascii="Garamond" w:eastAsia="Garamond" w:hAnsi="Garamond" w:cs="Garamond"/>
          <w:sz w:val="28"/>
          <w:szCs w:val="28"/>
          <w:vertAlign w:val="superscript"/>
        </w:rPr>
        <w:footnoteReference w:id="3"/>
      </w:r>
    </w:p>
    <w:p w14:paraId="0000004E" w14:textId="77777777" w:rsidR="00515F5A" w:rsidRDefault="00515F5A">
      <w:pPr>
        <w:spacing w:after="0"/>
        <w:rPr>
          <w:rFonts w:ascii="Garamond" w:eastAsia="Garamond" w:hAnsi="Garamond" w:cs="Garamond"/>
          <w:sz w:val="28"/>
          <w:szCs w:val="28"/>
        </w:rPr>
      </w:pPr>
    </w:p>
    <w:p w14:paraId="0000004F" w14:textId="4CAB4009" w:rsidR="00515F5A" w:rsidRDefault="00D8710B" w:rsidP="00813D1A">
      <w:pPr>
        <w:spacing w:after="0"/>
        <w:rPr>
          <w:rFonts w:ascii="Garamond" w:eastAsia="Garamond" w:hAnsi="Garamond" w:cs="Garamond"/>
          <w:sz w:val="28"/>
          <w:szCs w:val="28"/>
        </w:rPr>
      </w:pPr>
      <w:r>
        <w:rPr>
          <w:rFonts w:ascii="Garamond" w:eastAsia="Garamond" w:hAnsi="Garamond" w:cs="Garamond"/>
          <w:sz w:val="28"/>
          <w:szCs w:val="28"/>
        </w:rPr>
        <w:t xml:space="preserve">The tongue represents </w:t>
      </w:r>
      <w:r w:rsidR="00FC32AB">
        <w:rPr>
          <w:rFonts w:ascii="Garamond" w:eastAsia="Garamond" w:hAnsi="Garamond" w:cs="Garamond"/>
          <w:sz w:val="28"/>
          <w:szCs w:val="28"/>
        </w:rPr>
        <w:t xml:space="preserve">strife – which is completely </w:t>
      </w:r>
      <w:r>
        <w:rPr>
          <w:rFonts w:ascii="Garamond" w:eastAsia="Garamond" w:hAnsi="Garamond" w:cs="Garamond"/>
          <w:sz w:val="28"/>
          <w:szCs w:val="28"/>
        </w:rPr>
        <w:t xml:space="preserve">antithetical to the </w:t>
      </w:r>
      <w:r w:rsidR="00FC32AB">
        <w:rPr>
          <w:rFonts w:ascii="Garamond" w:eastAsia="Garamond" w:hAnsi="Garamond" w:cs="Garamond"/>
          <w:sz w:val="28"/>
          <w:szCs w:val="28"/>
        </w:rPr>
        <w:t xml:space="preserve">unity of the </w:t>
      </w:r>
      <w:r>
        <w:rPr>
          <w:rFonts w:ascii="Garamond" w:eastAsia="Garamond" w:hAnsi="Garamond" w:cs="Garamond"/>
          <w:sz w:val="28"/>
          <w:szCs w:val="28"/>
        </w:rPr>
        <w:t xml:space="preserve">Sukkah. Therefore, </w:t>
      </w:r>
      <w:r w:rsidR="00813D1A">
        <w:rPr>
          <w:rFonts w:ascii="Garamond" w:eastAsia="Garamond" w:hAnsi="Garamond" w:cs="Garamond"/>
          <w:sz w:val="28"/>
          <w:szCs w:val="28"/>
        </w:rPr>
        <w:t xml:space="preserve">even the very word </w:t>
      </w:r>
      <w:r>
        <w:rPr>
          <w:rFonts w:ascii="Garamond" w:eastAsia="Garamond" w:hAnsi="Garamond" w:cs="Garamond"/>
          <w:sz w:val="28"/>
          <w:szCs w:val="28"/>
        </w:rPr>
        <w:t xml:space="preserve">Sukkah is devoid of sounds </w:t>
      </w:r>
      <w:r w:rsidR="00813D1A">
        <w:rPr>
          <w:rFonts w:ascii="Garamond" w:eastAsia="Garamond" w:hAnsi="Garamond" w:cs="Garamond"/>
          <w:sz w:val="28"/>
          <w:szCs w:val="28"/>
        </w:rPr>
        <w:t>associated with</w:t>
      </w:r>
      <w:r>
        <w:rPr>
          <w:rFonts w:ascii="Garamond" w:eastAsia="Garamond" w:hAnsi="Garamond" w:cs="Garamond"/>
          <w:sz w:val="28"/>
          <w:szCs w:val="28"/>
        </w:rPr>
        <w:t xml:space="preserve"> the tongue</w:t>
      </w:r>
      <w:r w:rsidR="00FC32AB">
        <w:rPr>
          <w:rFonts w:ascii="Garamond" w:eastAsia="Garamond" w:hAnsi="Garamond" w:cs="Garamond"/>
          <w:sz w:val="28"/>
          <w:szCs w:val="28"/>
        </w:rPr>
        <w:t xml:space="preserve">: </w:t>
      </w:r>
      <w:r>
        <w:rPr>
          <w:rFonts w:ascii="Garamond" w:eastAsia="Garamond" w:hAnsi="Garamond" w:cs="Garamond"/>
          <w:i/>
          <w:sz w:val="28"/>
          <w:szCs w:val="28"/>
        </w:rPr>
        <w:t>protect them in a Sukkah from the strife of tongues.</w:t>
      </w:r>
    </w:p>
    <w:p w14:paraId="00000050" w14:textId="77777777" w:rsidR="00515F5A" w:rsidRDefault="00515F5A">
      <w:pPr>
        <w:spacing w:after="0"/>
        <w:rPr>
          <w:rFonts w:ascii="Garamond" w:eastAsia="Garamond" w:hAnsi="Garamond" w:cs="Garamond"/>
          <w:sz w:val="28"/>
          <w:szCs w:val="28"/>
        </w:rPr>
      </w:pPr>
    </w:p>
    <w:p w14:paraId="58C694A4" w14:textId="6BFA29C0" w:rsidR="00FC32AB" w:rsidRDefault="00FC32AB" w:rsidP="00FC32AB">
      <w:pPr>
        <w:pStyle w:val="Heading1"/>
        <w:numPr>
          <w:ilvl w:val="0"/>
          <w:numId w:val="1"/>
        </w:numPr>
      </w:pPr>
      <w:r>
        <w:t>The Strife of Tongues</w:t>
      </w:r>
    </w:p>
    <w:p w14:paraId="2B78EA70" w14:textId="77777777" w:rsidR="00FC32AB" w:rsidRDefault="00FC32AB">
      <w:pPr>
        <w:spacing w:after="0"/>
        <w:rPr>
          <w:rFonts w:ascii="Garamond" w:eastAsia="Garamond" w:hAnsi="Garamond" w:cs="Garamond"/>
          <w:sz w:val="28"/>
          <w:szCs w:val="28"/>
        </w:rPr>
      </w:pPr>
    </w:p>
    <w:p w14:paraId="00000051" w14:textId="266C1A35" w:rsidR="00515F5A" w:rsidRDefault="00D8710B" w:rsidP="00197786">
      <w:pPr>
        <w:spacing w:after="0"/>
        <w:rPr>
          <w:rFonts w:ascii="Garamond" w:eastAsia="Garamond" w:hAnsi="Garamond" w:cs="Garamond"/>
          <w:sz w:val="28"/>
          <w:szCs w:val="28"/>
        </w:rPr>
      </w:pPr>
      <w:r>
        <w:rPr>
          <w:rFonts w:ascii="Garamond" w:eastAsia="Garamond" w:hAnsi="Garamond" w:cs="Garamond"/>
          <w:sz w:val="28"/>
          <w:szCs w:val="28"/>
        </w:rPr>
        <w:t>Wh</w:t>
      </w:r>
      <w:r w:rsidR="00FC32AB">
        <w:rPr>
          <w:rFonts w:ascii="Garamond" w:eastAsia="Garamond" w:hAnsi="Garamond" w:cs="Garamond"/>
          <w:sz w:val="28"/>
          <w:szCs w:val="28"/>
        </w:rPr>
        <w:t xml:space="preserve">y is the </w:t>
      </w:r>
      <w:r>
        <w:rPr>
          <w:rFonts w:ascii="Garamond" w:eastAsia="Garamond" w:hAnsi="Garamond" w:cs="Garamond"/>
          <w:sz w:val="28"/>
          <w:szCs w:val="28"/>
        </w:rPr>
        <w:t>tongue</w:t>
      </w:r>
      <w:r w:rsidR="00FC32AB">
        <w:rPr>
          <w:rFonts w:ascii="Garamond" w:eastAsia="Garamond" w:hAnsi="Garamond" w:cs="Garamond"/>
          <w:sz w:val="28"/>
          <w:szCs w:val="28"/>
        </w:rPr>
        <w:t xml:space="preserve"> related to strife</w:t>
      </w:r>
      <w:r w:rsidR="00197786">
        <w:rPr>
          <w:rFonts w:ascii="Garamond" w:eastAsia="Garamond" w:hAnsi="Garamond" w:cs="Garamond"/>
          <w:sz w:val="28"/>
          <w:szCs w:val="28"/>
        </w:rPr>
        <w:t xml:space="preserve">, to the point that it is </w:t>
      </w:r>
      <w:r w:rsidR="00FC32AB">
        <w:rPr>
          <w:rFonts w:ascii="Garamond" w:eastAsia="Garamond" w:hAnsi="Garamond" w:cs="Garamond"/>
          <w:sz w:val="28"/>
          <w:szCs w:val="28"/>
        </w:rPr>
        <w:t xml:space="preserve">called </w:t>
      </w:r>
      <w:r w:rsidR="00FC32AB">
        <w:rPr>
          <w:rFonts w:ascii="Garamond" w:eastAsia="Garamond" w:hAnsi="Garamond" w:cs="Garamond"/>
          <w:i/>
          <w:sz w:val="28"/>
          <w:szCs w:val="28"/>
        </w:rPr>
        <w:t>the strife of tongues</w:t>
      </w:r>
      <w:r w:rsidR="00EE4777">
        <w:rPr>
          <w:rFonts w:ascii="Garamond" w:eastAsia="Garamond" w:hAnsi="Garamond" w:cs="Garamond"/>
          <w:iCs/>
          <w:sz w:val="28"/>
          <w:szCs w:val="28"/>
        </w:rPr>
        <w:t>? W</w:t>
      </w:r>
      <w:r w:rsidR="00FC32AB">
        <w:rPr>
          <w:rFonts w:ascii="Garamond" w:eastAsia="Garamond" w:hAnsi="Garamond" w:cs="Garamond"/>
          <w:iCs/>
          <w:sz w:val="28"/>
          <w:szCs w:val="28"/>
        </w:rPr>
        <w:t xml:space="preserve">hy do we need to </w:t>
      </w:r>
      <w:r w:rsidR="00FC32AB">
        <w:rPr>
          <w:rFonts w:ascii="Garamond" w:eastAsia="Garamond" w:hAnsi="Garamond" w:cs="Garamond"/>
          <w:i/>
          <w:sz w:val="28"/>
          <w:szCs w:val="28"/>
        </w:rPr>
        <w:t xml:space="preserve">protect them in a Sukkah from </w:t>
      </w:r>
      <w:r w:rsidR="00FC32AB">
        <w:rPr>
          <w:rFonts w:ascii="Garamond" w:eastAsia="Garamond" w:hAnsi="Garamond" w:cs="Garamond"/>
          <w:iCs/>
          <w:sz w:val="28"/>
          <w:szCs w:val="28"/>
        </w:rPr>
        <w:t>this strife</w:t>
      </w:r>
      <w:r w:rsidR="00813D1A">
        <w:rPr>
          <w:rFonts w:ascii="Garamond" w:eastAsia="Garamond" w:hAnsi="Garamond" w:cs="Garamond"/>
          <w:iCs/>
          <w:sz w:val="28"/>
          <w:szCs w:val="28"/>
        </w:rPr>
        <w:t xml:space="preserve">, and </w:t>
      </w:r>
      <w:r w:rsidR="00FC32AB">
        <w:rPr>
          <w:rFonts w:ascii="Garamond" w:eastAsia="Garamond" w:hAnsi="Garamond" w:cs="Garamond"/>
          <w:iCs/>
          <w:sz w:val="28"/>
          <w:szCs w:val="28"/>
        </w:rPr>
        <w:t xml:space="preserve">how does the </w:t>
      </w:r>
      <w:r>
        <w:rPr>
          <w:rFonts w:ascii="Garamond" w:eastAsia="Garamond" w:hAnsi="Garamond" w:cs="Garamond"/>
          <w:sz w:val="28"/>
          <w:szCs w:val="28"/>
        </w:rPr>
        <w:t xml:space="preserve">Sukkah protect </w:t>
      </w:r>
      <w:r w:rsidR="00FC32AB">
        <w:rPr>
          <w:rFonts w:ascii="Garamond" w:eastAsia="Garamond" w:hAnsi="Garamond" w:cs="Garamond"/>
          <w:sz w:val="28"/>
          <w:szCs w:val="28"/>
        </w:rPr>
        <w:t>us?</w:t>
      </w:r>
    </w:p>
    <w:p w14:paraId="441033CD" w14:textId="77777777" w:rsidR="00197786" w:rsidRDefault="00197786" w:rsidP="00197786">
      <w:pPr>
        <w:spacing w:after="0"/>
        <w:rPr>
          <w:rFonts w:ascii="Garamond" w:eastAsia="Garamond" w:hAnsi="Garamond" w:cs="Garamond"/>
          <w:sz w:val="28"/>
          <w:szCs w:val="28"/>
        </w:rPr>
      </w:pPr>
    </w:p>
    <w:p w14:paraId="3CA01318" w14:textId="023E7ACA" w:rsidR="00197786" w:rsidRDefault="00197786" w:rsidP="00AC730A">
      <w:pPr>
        <w:spacing w:after="0"/>
        <w:rPr>
          <w:rFonts w:ascii="Garamond" w:eastAsia="Garamond" w:hAnsi="Garamond" w:cs="Garamond"/>
          <w:sz w:val="28"/>
          <w:szCs w:val="28"/>
        </w:rPr>
      </w:pPr>
      <w:r>
        <w:rPr>
          <w:rFonts w:ascii="Garamond" w:eastAsia="Garamond" w:hAnsi="Garamond" w:cs="Garamond"/>
          <w:sz w:val="28"/>
          <w:szCs w:val="28"/>
        </w:rPr>
        <w:t xml:space="preserve">What is the source and root of strife and conflict? </w:t>
      </w:r>
      <w:r w:rsidR="00AC730A">
        <w:rPr>
          <w:rFonts w:ascii="Garamond" w:eastAsia="Garamond" w:hAnsi="Garamond" w:cs="Garamond"/>
          <w:sz w:val="28"/>
          <w:szCs w:val="28"/>
        </w:rPr>
        <w:t>Why would two people or two communities or cultures not get along, or even go to war? As part of one human race, we share common interests, so wouldn’t it make sense that we would cooperate and learn to co-exist? Discord doesn’t serve anyone well. Why then are we divisive?</w:t>
      </w:r>
    </w:p>
    <w:p w14:paraId="22B12E00" w14:textId="77777777" w:rsidR="00AC730A" w:rsidRDefault="00AC730A" w:rsidP="00AC730A">
      <w:pPr>
        <w:spacing w:after="0"/>
        <w:rPr>
          <w:rFonts w:ascii="Garamond" w:eastAsia="Garamond" w:hAnsi="Garamond" w:cs="Garamond"/>
          <w:sz w:val="28"/>
          <w:szCs w:val="28"/>
        </w:rPr>
      </w:pPr>
    </w:p>
    <w:p w14:paraId="737C9FD7" w14:textId="070189D3" w:rsidR="00197786" w:rsidRDefault="00AC730A" w:rsidP="00670A51">
      <w:pPr>
        <w:spacing w:after="0"/>
        <w:rPr>
          <w:rFonts w:ascii="Garamond" w:eastAsia="Garamond" w:hAnsi="Garamond" w:cs="Garamond"/>
          <w:sz w:val="28"/>
          <w:szCs w:val="28"/>
        </w:rPr>
      </w:pPr>
      <w:r>
        <w:rPr>
          <w:rFonts w:ascii="Garamond" w:eastAsia="Garamond" w:hAnsi="Garamond" w:cs="Garamond"/>
          <w:sz w:val="28"/>
          <w:szCs w:val="28"/>
        </w:rPr>
        <w:t xml:space="preserve">The answer is because we “don’t speak the same language.” </w:t>
      </w:r>
      <w:r w:rsidR="00197786">
        <w:rPr>
          <w:rFonts w:ascii="Garamond" w:eastAsia="Garamond" w:hAnsi="Garamond" w:cs="Garamond"/>
          <w:sz w:val="28"/>
          <w:szCs w:val="28"/>
        </w:rPr>
        <w:t xml:space="preserve">When people “don’t speak the same language” – literally and figuratively </w:t>
      </w:r>
      <w:r w:rsidR="00670A51">
        <w:rPr>
          <w:rFonts w:ascii="Garamond" w:eastAsia="Garamond" w:hAnsi="Garamond" w:cs="Garamond"/>
          <w:sz w:val="28"/>
          <w:szCs w:val="28"/>
        </w:rPr>
        <w:t>–</w:t>
      </w:r>
      <w:r w:rsidR="00197786">
        <w:rPr>
          <w:rFonts w:ascii="Garamond" w:eastAsia="Garamond" w:hAnsi="Garamond" w:cs="Garamond"/>
          <w:sz w:val="28"/>
          <w:szCs w:val="28"/>
        </w:rPr>
        <w:t xml:space="preserve"> </w:t>
      </w:r>
      <w:r w:rsidR="00670A51">
        <w:rPr>
          <w:rFonts w:ascii="Garamond" w:eastAsia="Garamond" w:hAnsi="Garamond" w:cs="Garamond"/>
          <w:sz w:val="28"/>
          <w:szCs w:val="28"/>
        </w:rPr>
        <w:t>c</w:t>
      </w:r>
      <w:r w:rsidR="00670A51">
        <w:rPr>
          <w:rFonts w:ascii="Garamond" w:eastAsia="Garamond" w:hAnsi="Garamond" w:cs="Garamond"/>
          <w:sz w:val="28"/>
          <w:szCs w:val="28"/>
        </w:rPr>
        <w:t>onflict and disunity results</w:t>
      </w:r>
      <w:r w:rsidR="00670A51">
        <w:rPr>
          <w:rFonts w:ascii="Garamond" w:eastAsia="Garamond" w:hAnsi="Garamond" w:cs="Garamond"/>
          <w:sz w:val="28"/>
          <w:szCs w:val="28"/>
        </w:rPr>
        <w:t xml:space="preserve">. </w:t>
      </w:r>
    </w:p>
    <w:p w14:paraId="64D8D499" w14:textId="77777777" w:rsidR="00670A51" w:rsidRDefault="00670A51" w:rsidP="00670A51">
      <w:pPr>
        <w:spacing w:after="0"/>
        <w:rPr>
          <w:rFonts w:ascii="Garamond" w:eastAsia="Garamond" w:hAnsi="Garamond" w:cs="Garamond"/>
          <w:sz w:val="28"/>
          <w:szCs w:val="28"/>
        </w:rPr>
      </w:pPr>
    </w:p>
    <w:p w14:paraId="3984D093" w14:textId="77777777" w:rsidR="00670A51" w:rsidRDefault="00670A51" w:rsidP="00670A51">
      <w:pPr>
        <w:spacing w:after="0"/>
        <w:rPr>
          <w:rFonts w:ascii="Garamond" w:eastAsia="Garamond" w:hAnsi="Garamond" w:cs="Garamond"/>
          <w:sz w:val="28"/>
          <w:szCs w:val="28"/>
        </w:rPr>
      </w:pPr>
      <w:r>
        <w:rPr>
          <w:rFonts w:ascii="Garamond" w:eastAsia="Garamond" w:hAnsi="Garamond" w:cs="Garamond"/>
          <w:sz w:val="28"/>
          <w:szCs w:val="28"/>
        </w:rPr>
        <w:t>This division traces its origins back to the Tower of Babel in the book of Genesis.</w:t>
      </w:r>
    </w:p>
    <w:p w14:paraId="374264A7" w14:textId="77777777" w:rsidR="00670A51" w:rsidRDefault="00670A51" w:rsidP="00670A51">
      <w:pPr>
        <w:spacing w:after="0"/>
        <w:rPr>
          <w:rFonts w:ascii="Garamond" w:eastAsia="Garamond" w:hAnsi="Garamond" w:cs="Garamond"/>
          <w:sz w:val="28"/>
          <w:szCs w:val="28"/>
        </w:rPr>
      </w:pPr>
    </w:p>
    <w:p w14:paraId="091C3EED" w14:textId="77777777" w:rsidR="00670A51" w:rsidRDefault="00670A51" w:rsidP="00670A51">
      <w:pPr>
        <w:spacing w:after="0"/>
        <w:rPr>
          <w:rFonts w:ascii="Garamond" w:eastAsia="Garamond" w:hAnsi="Garamond" w:cs="Garamond"/>
          <w:i/>
          <w:sz w:val="28"/>
          <w:szCs w:val="28"/>
        </w:rPr>
      </w:pPr>
      <w:r>
        <w:rPr>
          <w:rFonts w:ascii="Garamond" w:eastAsia="Garamond" w:hAnsi="Garamond" w:cs="Garamond"/>
          <w:i/>
          <w:sz w:val="28"/>
          <w:szCs w:val="28"/>
        </w:rPr>
        <w:t>Now the entire earth was of one language and uniform words… And the Lord said, “Lo! One people, and they all have one language, and this is what they have commenced to do. Come, let us descend and confuse their language, so that one will not understand the language of his companion.” Therefore, He named it Babel, for there the Lord confused the language of the entire earth, and from there the Lord scattered them upon the face of the entire earth.</w:t>
      </w:r>
      <w:r>
        <w:rPr>
          <w:rFonts w:ascii="Garamond" w:eastAsia="Garamond" w:hAnsi="Garamond" w:cs="Garamond"/>
          <w:i/>
          <w:sz w:val="28"/>
          <w:szCs w:val="28"/>
          <w:vertAlign w:val="superscript"/>
        </w:rPr>
        <w:footnoteReference w:id="4"/>
      </w:r>
    </w:p>
    <w:p w14:paraId="1BA6BEED" w14:textId="77777777" w:rsidR="00670A51" w:rsidRDefault="00670A51" w:rsidP="00670A51">
      <w:pPr>
        <w:spacing w:after="0"/>
        <w:rPr>
          <w:rFonts w:ascii="Garamond" w:eastAsia="Garamond" w:hAnsi="Garamond" w:cs="Garamond"/>
          <w:sz w:val="28"/>
          <w:szCs w:val="28"/>
        </w:rPr>
      </w:pPr>
    </w:p>
    <w:p w14:paraId="66F73FBF" w14:textId="77777777" w:rsidR="00670A51" w:rsidRDefault="00670A51" w:rsidP="00670A51">
      <w:pPr>
        <w:spacing w:after="0"/>
        <w:rPr>
          <w:rFonts w:ascii="Garamond" w:eastAsia="Garamond" w:hAnsi="Garamond" w:cs="Garamond"/>
          <w:sz w:val="28"/>
          <w:szCs w:val="28"/>
        </w:rPr>
      </w:pPr>
      <w:r>
        <w:rPr>
          <w:rFonts w:ascii="Garamond" w:eastAsia="Garamond" w:hAnsi="Garamond" w:cs="Garamond"/>
          <w:sz w:val="28"/>
          <w:szCs w:val="28"/>
        </w:rPr>
        <w:t>Originally there was one Holy Tongue, one language that united all of humankind. Then, after the Tower mutiny, G-d confused and mixed up humankind by fragmenting them into many different languages.</w:t>
      </w:r>
    </w:p>
    <w:p w14:paraId="51882D7F" w14:textId="77777777" w:rsidR="00670A51" w:rsidRDefault="00670A51" w:rsidP="00670A51">
      <w:pPr>
        <w:spacing w:after="0"/>
        <w:rPr>
          <w:rFonts w:ascii="Garamond" w:eastAsia="Garamond" w:hAnsi="Garamond" w:cs="Garamond"/>
          <w:sz w:val="28"/>
          <w:szCs w:val="28"/>
        </w:rPr>
      </w:pPr>
    </w:p>
    <w:p w14:paraId="7046326E" w14:textId="6F70D7C5" w:rsidR="00670A51" w:rsidRDefault="00670A51" w:rsidP="00830880">
      <w:pPr>
        <w:spacing w:after="0"/>
        <w:rPr>
          <w:rFonts w:ascii="Garamond" w:eastAsia="Garamond" w:hAnsi="Garamond" w:cs="Garamond"/>
          <w:sz w:val="28"/>
          <w:szCs w:val="28"/>
        </w:rPr>
      </w:pPr>
      <w:r>
        <w:rPr>
          <w:rFonts w:ascii="Garamond" w:eastAsia="Garamond" w:hAnsi="Garamond" w:cs="Garamond"/>
          <w:sz w:val="28"/>
          <w:szCs w:val="28"/>
        </w:rPr>
        <w:t xml:space="preserve">What we learn from this account is that though people speaking the same language can also have disagreements, </w:t>
      </w:r>
      <w:r w:rsidR="00830880">
        <w:rPr>
          <w:rFonts w:ascii="Garamond" w:eastAsia="Garamond" w:hAnsi="Garamond" w:cs="Garamond"/>
          <w:sz w:val="28"/>
          <w:szCs w:val="28"/>
        </w:rPr>
        <w:t>d</w:t>
      </w:r>
      <w:r w:rsidR="00830880">
        <w:rPr>
          <w:rFonts w:ascii="Garamond" w:eastAsia="Garamond" w:hAnsi="Garamond" w:cs="Garamond"/>
          <w:sz w:val="28"/>
          <w:szCs w:val="28"/>
        </w:rPr>
        <w:t>ue to their different opinions and viewpoints –</w:t>
      </w:r>
      <w:r w:rsidR="00830880">
        <w:rPr>
          <w:rFonts w:ascii="Garamond" w:eastAsia="Garamond" w:hAnsi="Garamond" w:cstheme="minorBidi" w:hint="cs"/>
          <w:sz w:val="28"/>
          <w:szCs w:val="28"/>
          <w:rtl/>
        </w:rPr>
        <w:t>אין דיעותיהן שוות</w:t>
      </w:r>
      <w:r w:rsidR="00830880">
        <w:rPr>
          <w:rStyle w:val="FootnoteReference"/>
          <w:rFonts w:ascii="Garamond" w:eastAsia="Garamond" w:hAnsi="Garamond" w:cs="Garamond"/>
          <w:sz w:val="28"/>
          <w:szCs w:val="28"/>
        </w:rPr>
        <w:footnoteReference w:id="5"/>
      </w:r>
      <w:r w:rsidR="00830880">
        <w:rPr>
          <w:rFonts w:ascii="Garamond" w:eastAsia="Garamond" w:hAnsi="Garamond" w:cs="Garamond"/>
          <w:sz w:val="28"/>
          <w:szCs w:val="28"/>
        </w:rPr>
        <w:t xml:space="preserve"> – </w:t>
      </w:r>
      <w:r>
        <w:rPr>
          <w:rFonts w:ascii="Garamond" w:eastAsia="Garamond" w:hAnsi="Garamond" w:cs="Garamond"/>
          <w:sz w:val="28"/>
          <w:szCs w:val="28"/>
        </w:rPr>
        <w:t xml:space="preserve">but their ability to understand each other’s language also helps them </w:t>
      </w:r>
      <w:r>
        <w:rPr>
          <w:rFonts w:ascii="Garamond" w:eastAsia="Garamond" w:hAnsi="Garamond" w:cs="Garamond"/>
          <w:sz w:val="28"/>
          <w:szCs w:val="28"/>
        </w:rPr>
        <w:lastRenderedPageBreak/>
        <w:t xml:space="preserve">communicate and reconcile their differences. However, if they don’t speak the same language – literally or figuratively – then they will be unable to unite, resulting in their scattering and ultimate </w:t>
      </w:r>
      <w:r w:rsidR="00830880">
        <w:rPr>
          <w:rFonts w:ascii="Garamond" w:eastAsia="Garamond" w:hAnsi="Garamond" w:cs="Garamond"/>
          <w:sz w:val="28"/>
          <w:szCs w:val="28"/>
        </w:rPr>
        <w:t>strife and discord</w:t>
      </w:r>
      <w:r>
        <w:rPr>
          <w:rFonts w:ascii="Garamond" w:eastAsia="Garamond" w:hAnsi="Garamond" w:cs="Garamond"/>
          <w:sz w:val="28"/>
          <w:szCs w:val="28"/>
        </w:rPr>
        <w:t>.</w:t>
      </w:r>
    </w:p>
    <w:p w14:paraId="6D60E6D8" w14:textId="77777777" w:rsidR="00670A51" w:rsidRDefault="00670A51" w:rsidP="00670A51">
      <w:pPr>
        <w:spacing w:after="0"/>
        <w:rPr>
          <w:rFonts w:ascii="Garamond" w:eastAsia="Garamond" w:hAnsi="Garamond" w:cs="Garamond"/>
          <w:sz w:val="28"/>
          <w:szCs w:val="28"/>
        </w:rPr>
      </w:pPr>
    </w:p>
    <w:p w14:paraId="2A1D060E" w14:textId="529529EF" w:rsidR="00197786" w:rsidRDefault="00EE4777" w:rsidP="00830880">
      <w:pPr>
        <w:spacing w:after="0"/>
        <w:rPr>
          <w:rFonts w:ascii="Garamond" w:eastAsia="Garamond" w:hAnsi="Garamond" w:cs="Garamond"/>
          <w:sz w:val="28"/>
          <w:szCs w:val="28"/>
        </w:rPr>
      </w:pPr>
      <w:r>
        <w:rPr>
          <w:rFonts w:ascii="Garamond" w:eastAsia="Garamond" w:hAnsi="Garamond" w:cs="Garamond"/>
          <w:sz w:val="28"/>
          <w:szCs w:val="28"/>
        </w:rPr>
        <w:t xml:space="preserve">The aspect </w:t>
      </w:r>
      <w:r w:rsidR="00830880">
        <w:rPr>
          <w:rFonts w:ascii="Garamond" w:eastAsia="Garamond" w:hAnsi="Garamond" w:cs="Garamond"/>
          <w:sz w:val="28"/>
          <w:szCs w:val="28"/>
        </w:rPr>
        <w:t xml:space="preserve">of </w:t>
      </w:r>
      <w:r>
        <w:rPr>
          <w:rFonts w:ascii="Garamond" w:eastAsia="Garamond" w:hAnsi="Garamond" w:cs="Garamond"/>
          <w:sz w:val="28"/>
          <w:szCs w:val="28"/>
        </w:rPr>
        <w:t xml:space="preserve">language </w:t>
      </w:r>
      <w:r w:rsidR="00830880">
        <w:rPr>
          <w:rFonts w:ascii="Garamond" w:eastAsia="Garamond" w:hAnsi="Garamond" w:cs="Garamond"/>
          <w:sz w:val="28"/>
          <w:szCs w:val="28"/>
        </w:rPr>
        <w:t xml:space="preserve">which divides us is manifest in the tongue – </w:t>
      </w:r>
      <w:proofErr w:type="spellStart"/>
      <w:r w:rsidR="00830880">
        <w:rPr>
          <w:rFonts w:ascii="Garamond" w:eastAsia="Garamond" w:hAnsi="Garamond" w:cs="Garamond"/>
          <w:i/>
          <w:sz w:val="28"/>
          <w:szCs w:val="28"/>
        </w:rPr>
        <w:t>loshon</w:t>
      </w:r>
      <w:proofErr w:type="spellEnd"/>
      <w:r w:rsidR="00830880">
        <w:rPr>
          <w:rFonts w:ascii="Garamond" w:eastAsia="Garamond" w:hAnsi="Garamond" w:cs="Garamond"/>
          <w:i/>
          <w:sz w:val="28"/>
          <w:szCs w:val="28"/>
        </w:rPr>
        <w:t xml:space="preserve"> </w:t>
      </w:r>
      <w:r w:rsidR="00830880" w:rsidRPr="00830880">
        <w:rPr>
          <w:rFonts w:ascii="Garamond" w:eastAsia="Garamond" w:hAnsi="Garamond" w:cs="Garamond"/>
          <w:iCs/>
          <w:sz w:val="28"/>
          <w:szCs w:val="28"/>
        </w:rPr>
        <w:t>in Hebrew.</w:t>
      </w:r>
      <w:r w:rsidR="00830880">
        <w:rPr>
          <w:rFonts w:ascii="Garamond" w:eastAsia="Garamond" w:hAnsi="Garamond" w:cs="Garamond"/>
          <w:iCs/>
          <w:sz w:val="28"/>
          <w:szCs w:val="28"/>
        </w:rPr>
        <w:t xml:space="preserve"> </w:t>
      </w:r>
      <w:r w:rsidR="00197786">
        <w:rPr>
          <w:rFonts w:ascii="Garamond" w:eastAsia="Garamond" w:hAnsi="Garamond" w:cs="Garamond"/>
          <w:sz w:val="28"/>
          <w:szCs w:val="28"/>
        </w:rPr>
        <w:t xml:space="preserve">Tongue is synonymous with speech. In Hebrew the word for tongue, </w:t>
      </w:r>
      <w:proofErr w:type="spellStart"/>
      <w:r w:rsidR="00197786">
        <w:rPr>
          <w:rFonts w:ascii="Garamond" w:eastAsia="Garamond" w:hAnsi="Garamond" w:cs="Garamond"/>
          <w:i/>
          <w:sz w:val="28"/>
          <w:szCs w:val="28"/>
        </w:rPr>
        <w:t>loshon</w:t>
      </w:r>
      <w:proofErr w:type="spellEnd"/>
      <w:r w:rsidR="00197786">
        <w:rPr>
          <w:rFonts w:ascii="Garamond" w:eastAsia="Garamond" w:hAnsi="Garamond" w:cs="Garamond"/>
          <w:sz w:val="28"/>
          <w:szCs w:val="28"/>
        </w:rPr>
        <w:t>, is the same word for language.</w:t>
      </w:r>
      <w:r w:rsidR="00830880">
        <w:rPr>
          <w:rFonts w:ascii="Garamond" w:eastAsia="Garamond" w:hAnsi="Garamond" w:cs="Garamond"/>
          <w:sz w:val="28"/>
          <w:szCs w:val="28"/>
        </w:rPr>
        <w:t xml:space="preserve"> </w:t>
      </w:r>
    </w:p>
    <w:p w14:paraId="00942C56" w14:textId="77777777" w:rsidR="0030395C" w:rsidRDefault="0030395C" w:rsidP="00830880">
      <w:pPr>
        <w:spacing w:after="0"/>
        <w:rPr>
          <w:rFonts w:ascii="Garamond" w:eastAsia="Garamond" w:hAnsi="Garamond" w:cs="Garamond"/>
          <w:sz w:val="28"/>
          <w:szCs w:val="28"/>
        </w:rPr>
      </w:pPr>
    </w:p>
    <w:p w14:paraId="01C4853F" w14:textId="77777777" w:rsidR="0063009C" w:rsidRDefault="00830880" w:rsidP="00830880">
      <w:pPr>
        <w:spacing w:after="0"/>
        <w:rPr>
          <w:rFonts w:ascii="Garamond" w:eastAsia="Garamond" w:hAnsi="Garamond" w:cs="Garamond"/>
          <w:sz w:val="28"/>
          <w:szCs w:val="28"/>
        </w:rPr>
      </w:pPr>
      <w:r>
        <w:rPr>
          <w:rFonts w:ascii="Garamond" w:eastAsia="Garamond" w:hAnsi="Garamond" w:cs="Garamond"/>
          <w:sz w:val="28"/>
          <w:szCs w:val="28"/>
        </w:rPr>
        <w:t xml:space="preserve">In this context, the term “language barrier” is a redundancy: language </w:t>
      </w:r>
      <w:r>
        <w:rPr>
          <w:rFonts w:ascii="Garamond" w:eastAsia="Garamond" w:hAnsi="Garamond" w:cs="Garamond"/>
          <w:i/>
          <w:sz w:val="28"/>
          <w:szCs w:val="28"/>
        </w:rPr>
        <w:t>is</w:t>
      </w:r>
      <w:r>
        <w:rPr>
          <w:rFonts w:ascii="Garamond" w:eastAsia="Garamond" w:hAnsi="Garamond" w:cs="Garamond"/>
          <w:sz w:val="28"/>
          <w:szCs w:val="28"/>
        </w:rPr>
        <w:t xml:space="preserve"> a barrier. The tongue we speak separates us from one who speaks another language. If my native tongue is Hebrew I cannot speak and communicate with someone </w:t>
      </w:r>
      <w:r w:rsidR="0063009C">
        <w:rPr>
          <w:rFonts w:ascii="Garamond" w:eastAsia="Garamond" w:hAnsi="Garamond" w:cs="Garamond"/>
          <w:sz w:val="28"/>
          <w:szCs w:val="28"/>
        </w:rPr>
        <w:t>whose mother tongue is English.</w:t>
      </w:r>
    </w:p>
    <w:p w14:paraId="720C2AA9" w14:textId="77777777" w:rsidR="0063009C" w:rsidRDefault="0063009C" w:rsidP="00830880">
      <w:pPr>
        <w:spacing w:after="0"/>
        <w:rPr>
          <w:rFonts w:ascii="Garamond" w:eastAsia="Garamond" w:hAnsi="Garamond" w:cs="Garamond"/>
          <w:sz w:val="28"/>
          <w:szCs w:val="28"/>
        </w:rPr>
      </w:pPr>
    </w:p>
    <w:p w14:paraId="44F90155" w14:textId="3A372170" w:rsidR="00830880" w:rsidRDefault="00830880" w:rsidP="0063009C">
      <w:pPr>
        <w:spacing w:after="0"/>
        <w:rPr>
          <w:rFonts w:ascii="Garamond" w:eastAsia="Garamond" w:hAnsi="Garamond" w:cs="Garamond"/>
          <w:sz w:val="28"/>
          <w:szCs w:val="28"/>
        </w:rPr>
      </w:pPr>
      <w:r>
        <w:rPr>
          <w:rFonts w:ascii="Garamond" w:eastAsia="Garamond" w:hAnsi="Garamond" w:cs="Garamond"/>
          <w:sz w:val="28"/>
          <w:szCs w:val="28"/>
        </w:rPr>
        <w:t xml:space="preserve">A verse in the </w:t>
      </w:r>
      <w:proofErr w:type="spellStart"/>
      <w:r>
        <w:rPr>
          <w:rFonts w:ascii="Garamond" w:eastAsia="Garamond" w:hAnsi="Garamond" w:cs="Garamond"/>
          <w:sz w:val="28"/>
          <w:szCs w:val="28"/>
        </w:rPr>
        <w:t>Megillah</w:t>
      </w:r>
      <w:proofErr w:type="spellEnd"/>
      <w:r>
        <w:rPr>
          <w:rFonts w:ascii="Garamond" w:eastAsia="Garamond" w:hAnsi="Garamond" w:cs="Garamond"/>
          <w:sz w:val="28"/>
          <w:szCs w:val="28"/>
        </w:rPr>
        <w:t xml:space="preserve"> </w:t>
      </w:r>
      <w:r w:rsidR="0063009C">
        <w:rPr>
          <w:rFonts w:ascii="Garamond" w:eastAsia="Garamond" w:hAnsi="Garamond" w:cs="Garamond"/>
          <w:sz w:val="28"/>
          <w:szCs w:val="28"/>
        </w:rPr>
        <w:t>poignantly</w:t>
      </w:r>
      <w:r w:rsidR="0063009C">
        <w:rPr>
          <w:rFonts w:ascii="Garamond" w:eastAsia="Garamond" w:hAnsi="Garamond" w:cs="Garamond"/>
          <w:sz w:val="28"/>
          <w:szCs w:val="28"/>
        </w:rPr>
        <w:t xml:space="preserve"> </w:t>
      </w:r>
      <w:r>
        <w:rPr>
          <w:rFonts w:ascii="Garamond" w:eastAsia="Garamond" w:hAnsi="Garamond" w:cs="Garamond"/>
          <w:sz w:val="28"/>
          <w:szCs w:val="28"/>
        </w:rPr>
        <w:t>articulates this point:</w:t>
      </w:r>
    </w:p>
    <w:p w14:paraId="1FB4ECC0" w14:textId="77777777" w:rsidR="00830880" w:rsidRDefault="00830880" w:rsidP="00830880">
      <w:pPr>
        <w:spacing w:after="0"/>
        <w:rPr>
          <w:rFonts w:ascii="Garamond" w:eastAsia="Garamond" w:hAnsi="Garamond" w:cs="Garamond"/>
          <w:sz w:val="28"/>
          <w:szCs w:val="28"/>
        </w:rPr>
      </w:pPr>
    </w:p>
    <w:p w14:paraId="7AEB578A" w14:textId="77777777" w:rsidR="00830880" w:rsidRDefault="00830880" w:rsidP="00830880">
      <w:pPr>
        <w:bidi/>
        <w:spacing w:after="0"/>
        <w:ind w:left="720"/>
        <w:rPr>
          <w:rFonts w:ascii="Garamond" w:eastAsia="Garamond" w:hAnsi="Garamond" w:cs="Garamond"/>
          <w:i/>
          <w:sz w:val="28"/>
          <w:szCs w:val="28"/>
        </w:rPr>
      </w:pPr>
      <w:r>
        <w:rPr>
          <w:rFonts w:ascii="Cardo" w:eastAsia="Cardo" w:hAnsi="Cardo" w:cs="Times New Roman"/>
          <w:i/>
          <w:sz w:val="28"/>
          <w:szCs w:val="28"/>
          <w:rtl/>
        </w:rPr>
        <w:t>וַיִּשְׁלַ֤ח</w:t>
      </w:r>
      <w:r>
        <w:rPr>
          <w:rFonts w:ascii="Garamond" w:eastAsia="Garamond" w:hAnsi="Garamond" w:cs="Garamond"/>
          <w:i/>
          <w:sz w:val="28"/>
          <w:szCs w:val="28"/>
          <w:rtl/>
        </w:rPr>
        <w:t xml:space="preserve"> </w:t>
      </w:r>
      <w:r>
        <w:rPr>
          <w:rFonts w:ascii="Cardo" w:eastAsia="Cardo" w:hAnsi="Cardo" w:cs="Times New Roman"/>
          <w:i/>
          <w:sz w:val="28"/>
          <w:szCs w:val="28"/>
          <w:rtl/>
        </w:rPr>
        <w:t>סְפָרִים֙ אֶל־כָּל־מְדִינ֣וֹת</w:t>
      </w:r>
      <w:r>
        <w:rPr>
          <w:rFonts w:ascii="Garamond" w:eastAsia="Garamond" w:hAnsi="Garamond" w:cs="Garamond"/>
          <w:i/>
          <w:sz w:val="28"/>
          <w:szCs w:val="28"/>
          <w:rtl/>
        </w:rPr>
        <w:t xml:space="preserve"> </w:t>
      </w:r>
      <w:r>
        <w:rPr>
          <w:rFonts w:ascii="Cardo" w:eastAsia="Cardo" w:hAnsi="Cardo" w:cs="Times New Roman"/>
          <w:i/>
          <w:sz w:val="28"/>
          <w:szCs w:val="28"/>
          <w:rtl/>
        </w:rPr>
        <w:t>הַמֶּ֔לֶךְ אֶל־מְדִינָ֤ה</w:t>
      </w:r>
      <w:r>
        <w:rPr>
          <w:rFonts w:ascii="Garamond" w:eastAsia="Garamond" w:hAnsi="Garamond" w:cs="Garamond"/>
          <w:i/>
          <w:sz w:val="28"/>
          <w:szCs w:val="28"/>
          <w:rtl/>
        </w:rPr>
        <w:t xml:space="preserve"> </w:t>
      </w:r>
      <w:r>
        <w:rPr>
          <w:rFonts w:ascii="Cardo" w:eastAsia="Cardo" w:hAnsi="Cardo" w:cs="Times New Roman"/>
          <w:i/>
          <w:sz w:val="28"/>
          <w:szCs w:val="28"/>
          <w:rtl/>
        </w:rPr>
        <w:t>וּמְדִינָה֙ כִּכְתָבָ֔הּ וְאֶל־עַ֥ם</w:t>
      </w:r>
      <w:r>
        <w:rPr>
          <w:rFonts w:ascii="Garamond" w:eastAsia="Garamond" w:hAnsi="Garamond" w:cs="Garamond"/>
          <w:i/>
          <w:sz w:val="28"/>
          <w:szCs w:val="28"/>
          <w:rtl/>
        </w:rPr>
        <w:t xml:space="preserve"> </w:t>
      </w:r>
      <w:r>
        <w:rPr>
          <w:rFonts w:ascii="Cardo" w:eastAsia="Cardo" w:hAnsi="Cardo" w:cs="Times New Roman"/>
          <w:i/>
          <w:sz w:val="28"/>
          <w:szCs w:val="28"/>
          <w:rtl/>
        </w:rPr>
        <w:t>וָעָ֖ם</w:t>
      </w:r>
      <w:r>
        <w:rPr>
          <w:rFonts w:ascii="Garamond" w:eastAsia="Garamond" w:hAnsi="Garamond" w:cs="Garamond"/>
          <w:i/>
          <w:sz w:val="28"/>
          <w:szCs w:val="28"/>
          <w:rtl/>
        </w:rPr>
        <w:t xml:space="preserve"> </w:t>
      </w:r>
      <w:r>
        <w:rPr>
          <w:rFonts w:ascii="Cardo" w:eastAsia="Cardo" w:hAnsi="Cardo" w:cs="Times New Roman"/>
          <w:i/>
          <w:sz w:val="28"/>
          <w:szCs w:val="28"/>
          <w:rtl/>
        </w:rPr>
        <w:t>כִּלְשׁוֹנ֑וֹ לִֽהְי֤וֹת</w:t>
      </w:r>
      <w:r>
        <w:rPr>
          <w:rFonts w:ascii="Garamond" w:eastAsia="Garamond" w:hAnsi="Garamond" w:cs="Garamond"/>
          <w:i/>
          <w:sz w:val="28"/>
          <w:szCs w:val="28"/>
          <w:rtl/>
        </w:rPr>
        <w:t xml:space="preserve"> </w:t>
      </w:r>
      <w:r>
        <w:rPr>
          <w:rFonts w:ascii="Cardo" w:eastAsia="Cardo" w:hAnsi="Cardo" w:cs="Times New Roman"/>
          <w:i/>
          <w:sz w:val="28"/>
          <w:szCs w:val="28"/>
          <w:rtl/>
        </w:rPr>
        <w:t>כָּל־אִישׁ֙ שֹׂרֵ֣ר</w:t>
      </w:r>
      <w:r>
        <w:rPr>
          <w:rFonts w:ascii="Garamond" w:eastAsia="Garamond" w:hAnsi="Garamond" w:cs="Garamond"/>
          <w:i/>
          <w:sz w:val="28"/>
          <w:szCs w:val="28"/>
          <w:rtl/>
        </w:rPr>
        <w:t xml:space="preserve"> </w:t>
      </w:r>
      <w:r>
        <w:rPr>
          <w:rFonts w:ascii="Cardo" w:eastAsia="Cardo" w:hAnsi="Cardo" w:cs="Times New Roman"/>
          <w:i/>
          <w:sz w:val="28"/>
          <w:szCs w:val="28"/>
          <w:rtl/>
        </w:rPr>
        <w:t>בְּבֵית֔וֹ וּמְדַבֵּ֖ר</w:t>
      </w:r>
      <w:r>
        <w:rPr>
          <w:rFonts w:ascii="Garamond" w:eastAsia="Garamond" w:hAnsi="Garamond" w:cs="Garamond"/>
          <w:i/>
          <w:sz w:val="28"/>
          <w:szCs w:val="28"/>
          <w:rtl/>
        </w:rPr>
        <w:t xml:space="preserve"> </w:t>
      </w:r>
      <w:r>
        <w:rPr>
          <w:rFonts w:ascii="Cardo" w:eastAsia="Cardo" w:hAnsi="Cardo" w:cs="Times New Roman"/>
          <w:i/>
          <w:sz w:val="28"/>
          <w:szCs w:val="28"/>
          <w:rtl/>
        </w:rPr>
        <w:t>כִּלְשׁ֥וֹן</w:t>
      </w:r>
      <w:r>
        <w:rPr>
          <w:rFonts w:ascii="Garamond" w:eastAsia="Garamond" w:hAnsi="Garamond" w:cs="Garamond"/>
          <w:i/>
          <w:sz w:val="28"/>
          <w:szCs w:val="28"/>
          <w:rtl/>
        </w:rPr>
        <w:t xml:space="preserve"> </w:t>
      </w:r>
      <w:r>
        <w:rPr>
          <w:rFonts w:ascii="Cardo" w:eastAsia="Cardo" w:hAnsi="Cardo" w:cs="Times New Roman"/>
          <w:i/>
          <w:sz w:val="28"/>
          <w:szCs w:val="28"/>
          <w:rtl/>
        </w:rPr>
        <w:t>עַמּֽוֹ</w:t>
      </w:r>
    </w:p>
    <w:p w14:paraId="318A4883" w14:textId="77777777" w:rsidR="00830880" w:rsidRDefault="00830880" w:rsidP="00830880">
      <w:pPr>
        <w:spacing w:after="0"/>
        <w:ind w:left="720"/>
        <w:rPr>
          <w:rFonts w:ascii="Garamond" w:eastAsia="Garamond" w:hAnsi="Garamond" w:cs="Garamond"/>
          <w:i/>
          <w:sz w:val="28"/>
          <w:szCs w:val="28"/>
        </w:rPr>
      </w:pPr>
    </w:p>
    <w:p w14:paraId="210C9B57" w14:textId="77777777" w:rsidR="00830880" w:rsidRDefault="00830880" w:rsidP="00830880">
      <w:pPr>
        <w:spacing w:after="0"/>
        <w:ind w:left="720"/>
        <w:rPr>
          <w:rFonts w:ascii="Garamond" w:eastAsia="Garamond" w:hAnsi="Garamond" w:cs="Garamond"/>
          <w:i/>
          <w:sz w:val="28"/>
          <w:szCs w:val="28"/>
        </w:rPr>
      </w:pPr>
      <w:r>
        <w:rPr>
          <w:rFonts w:ascii="Garamond" w:eastAsia="Garamond" w:hAnsi="Garamond" w:cs="Garamond"/>
          <w:i/>
          <w:sz w:val="28"/>
          <w:szCs w:val="28"/>
        </w:rPr>
        <w:t>And he sent letters to all the king's provinces, to every province according to its script, and to every nationality according to its tongue, that every man dominate in his household and speak according to the tongue of his nationality.</w:t>
      </w:r>
      <w:r>
        <w:rPr>
          <w:rFonts w:ascii="Garamond" w:eastAsia="Garamond" w:hAnsi="Garamond" w:cs="Garamond"/>
          <w:i/>
          <w:sz w:val="28"/>
          <w:szCs w:val="28"/>
          <w:vertAlign w:val="superscript"/>
        </w:rPr>
        <w:footnoteReference w:id="6"/>
      </w:r>
    </w:p>
    <w:p w14:paraId="7BB01299" w14:textId="77777777" w:rsidR="00830880" w:rsidRDefault="00830880" w:rsidP="00830880">
      <w:pPr>
        <w:spacing w:after="0"/>
        <w:rPr>
          <w:rFonts w:ascii="Garamond" w:eastAsia="Garamond" w:hAnsi="Garamond" w:cs="Garamond"/>
          <w:sz w:val="28"/>
          <w:szCs w:val="28"/>
        </w:rPr>
      </w:pPr>
    </w:p>
    <w:p w14:paraId="2CC6680D" w14:textId="77777777" w:rsidR="00830880" w:rsidRDefault="00830880" w:rsidP="00830880">
      <w:pPr>
        <w:spacing w:after="0"/>
        <w:rPr>
          <w:rFonts w:ascii="Garamond" w:eastAsia="Garamond" w:hAnsi="Garamond" w:cs="Garamond"/>
          <w:sz w:val="28"/>
          <w:szCs w:val="28"/>
        </w:rPr>
      </w:pPr>
      <w:r>
        <w:rPr>
          <w:rFonts w:ascii="Garamond" w:eastAsia="Garamond" w:hAnsi="Garamond" w:cs="Garamond"/>
          <w:sz w:val="28"/>
          <w:szCs w:val="28"/>
        </w:rPr>
        <w:t xml:space="preserve">Clearly, tongues, languages, </w:t>
      </w:r>
      <w:proofErr w:type="spellStart"/>
      <w:r>
        <w:rPr>
          <w:rFonts w:ascii="Garamond" w:eastAsia="Garamond" w:hAnsi="Garamond" w:cs="Garamond"/>
          <w:i/>
          <w:sz w:val="28"/>
          <w:szCs w:val="28"/>
        </w:rPr>
        <w:t>leshonot</w:t>
      </w:r>
      <w:proofErr w:type="spellEnd"/>
      <w:r>
        <w:rPr>
          <w:rFonts w:ascii="Garamond" w:eastAsia="Garamond" w:hAnsi="Garamond" w:cs="Garamond"/>
          <w:sz w:val="28"/>
          <w:szCs w:val="28"/>
        </w:rPr>
        <w:t>, divide us by nationality, region, and culture.</w:t>
      </w:r>
    </w:p>
    <w:p w14:paraId="3E6DC5EF" w14:textId="77777777" w:rsidR="00830880" w:rsidRDefault="00830880" w:rsidP="00830880">
      <w:pPr>
        <w:spacing w:after="0"/>
        <w:rPr>
          <w:rFonts w:ascii="Garamond" w:eastAsia="Garamond" w:hAnsi="Garamond" w:cs="Garamond"/>
          <w:sz w:val="28"/>
          <w:szCs w:val="28"/>
        </w:rPr>
      </w:pPr>
    </w:p>
    <w:p w14:paraId="0000005C" w14:textId="56A9DD36" w:rsidR="00515F5A" w:rsidRDefault="00830880" w:rsidP="00830880">
      <w:pPr>
        <w:spacing w:after="0"/>
        <w:rPr>
          <w:rFonts w:ascii="Garamond" w:eastAsia="Garamond" w:hAnsi="Garamond" w:cs="Garamond"/>
          <w:sz w:val="28"/>
          <w:szCs w:val="28"/>
        </w:rPr>
      </w:pPr>
      <w:r>
        <w:rPr>
          <w:rFonts w:ascii="Garamond" w:eastAsia="Garamond" w:hAnsi="Garamond" w:cs="Garamond"/>
          <w:sz w:val="28"/>
          <w:szCs w:val="28"/>
        </w:rPr>
        <w:t xml:space="preserve">That is why the psalm calls it </w:t>
      </w:r>
      <w:r>
        <w:rPr>
          <w:rFonts w:ascii="Garamond" w:eastAsia="Garamond" w:hAnsi="Garamond" w:cs="Garamond"/>
          <w:i/>
          <w:sz w:val="28"/>
          <w:szCs w:val="28"/>
        </w:rPr>
        <w:t>the strife of tongues</w:t>
      </w:r>
      <w:r>
        <w:rPr>
          <w:rFonts w:ascii="Garamond" w:eastAsia="Garamond" w:hAnsi="Garamond" w:cs="Garamond"/>
          <w:i/>
          <w:sz w:val="28"/>
          <w:szCs w:val="28"/>
        </w:rPr>
        <w:t xml:space="preserve">. </w:t>
      </w:r>
      <w:r>
        <w:rPr>
          <w:rFonts w:ascii="Garamond" w:eastAsia="Garamond" w:hAnsi="Garamond" w:cs="Garamond"/>
          <w:iCs/>
          <w:sz w:val="28"/>
          <w:szCs w:val="28"/>
        </w:rPr>
        <w:t xml:space="preserve">Because human strife and </w:t>
      </w:r>
      <w:r>
        <w:rPr>
          <w:rFonts w:ascii="Garamond" w:eastAsia="Garamond" w:hAnsi="Garamond" w:cs="Garamond"/>
          <w:sz w:val="28"/>
          <w:szCs w:val="28"/>
        </w:rPr>
        <w:t>conflict –</w:t>
      </w:r>
      <w:r>
        <w:rPr>
          <w:rFonts w:ascii="Garamond" w:eastAsia="Garamond" w:hAnsi="Garamond" w:cs="Garamond"/>
          <w:sz w:val="28"/>
          <w:szCs w:val="28"/>
        </w:rPr>
        <w:t xml:space="preserve">strife </w:t>
      </w:r>
      <w:r>
        <w:rPr>
          <w:rFonts w:ascii="Garamond" w:eastAsia="Garamond" w:hAnsi="Garamond" w:cs="Garamond"/>
          <w:sz w:val="28"/>
          <w:szCs w:val="28"/>
        </w:rPr>
        <w:t>between nations, cultures and communities – originated from our different tongues and languages.</w:t>
      </w:r>
      <w:bookmarkStart w:id="6" w:name="_w638zjpjvwqk" w:colFirst="0" w:colLast="0"/>
      <w:bookmarkEnd w:id="6"/>
    </w:p>
    <w:p w14:paraId="08F0C134" w14:textId="77777777" w:rsidR="00EE4777" w:rsidRDefault="00EE4777" w:rsidP="00D56A82">
      <w:pPr>
        <w:spacing w:after="0"/>
        <w:rPr>
          <w:rFonts w:ascii="Garamond" w:eastAsia="Garamond" w:hAnsi="Garamond" w:cs="Garamond"/>
          <w:sz w:val="28"/>
          <w:szCs w:val="28"/>
        </w:rPr>
      </w:pPr>
    </w:p>
    <w:p w14:paraId="7D065CE3" w14:textId="77777777" w:rsidR="00830880" w:rsidRDefault="00830880" w:rsidP="00830880">
      <w:pPr>
        <w:pStyle w:val="Heading1"/>
        <w:numPr>
          <w:ilvl w:val="0"/>
          <w:numId w:val="1"/>
        </w:numPr>
      </w:pPr>
      <w:r>
        <w:t xml:space="preserve">Tongue Sandwich </w:t>
      </w:r>
      <w:proofErr w:type="gramStart"/>
      <w:r>
        <w:t>With</w:t>
      </w:r>
      <w:proofErr w:type="gramEnd"/>
      <w:r>
        <w:t xml:space="preserve"> Mustard</w:t>
      </w:r>
    </w:p>
    <w:p w14:paraId="7826631A"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p>
    <w:p w14:paraId="73B4D959" w14:textId="4E6A1F49" w:rsidR="00830880" w:rsidRDefault="00830880" w:rsidP="0045067A">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t xml:space="preserve">To drive </w:t>
      </w:r>
      <w:r w:rsidR="0045067A">
        <w:rPr>
          <w:rFonts w:ascii="Garamond" w:eastAsia="Garamond" w:hAnsi="Garamond" w:cs="Garamond"/>
          <w:sz w:val="28"/>
          <w:szCs w:val="28"/>
        </w:rPr>
        <w:t>this point home, h</w:t>
      </w:r>
      <w:r>
        <w:rPr>
          <w:rFonts w:ascii="Garamond" w:eastAsia="Garamond" w:hAnsi="Garamond" w:cs="Garamond"/>
          <w:sz w:val="28"/>
          <w:szCs w:val="28"/>
        </w:rPr>
        <w:t xml:space="preserve">ere are some </w:t>
      </w:r>
      <w:r w:rsidR="0045067A">
        <w:rPr>
          <w:rFonts w:ascii="Garamond" w:eastAsia="Garamond" w:hAnsi="Garamond" w:cs="Garamond"/>
          <w:sz w:val="28"/>
          <w:szCs w:val="28"/>
        </w:rPr>
        <w:t xml:space="preserve">– tongue in cheek (no pun intended) – </w:t>
      </w:r>
      <w:r>
        <w:rPr>
          <w:rFonts w:ascii="Garamond" w:eastAsia="Garamond" w:hAnsi="Garamond" w:cs="Garamond"/>
          <w:sz w:val="28"/>
          <w:szCs w:val="28"/>
        </w:rPr>
        <w:t>examples from our language and culture that demonstrate the divisive nature of the tongue.</w:t>
      </w:r>
    </w:p>
    <w:p w14:paraId="7C0323BD"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p>
    <w:p w14:paraId="1F7F05F8"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t xml:space="preserve">Consider these terms:  </w:t>
      </w:r>
    </w:p>
    <w:p w14:paraId="6714BBC1"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p>
    <w:p w14:paraId="2173D1F4"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t>Bite your tongue.</w:t>
      </w:r>
    </w:p>
    <w:p w14:paraId="734A3443"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p>
    <w:p w14:paraId="00C3D825"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lastRenderedPageBreak/>
        <w:t>Cat got your tongue?</w:t>
      </w:r>
    </w:p>
    <w:p w14:paraId="7447A2D5"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p>
    <w:p w14:paraId="7B3EC9B3"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t>Speak with a forked tongue.</w:t>
      </w:r>
    </w:p>
    <w:p w14:paraId="32CCDB3A"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p>
    <w:p w14:paraId="78031C01"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t>On the tip of my tongue.</w:t>
      </w:r>
    </w:p>
    <w:p w14:paraId="2A564DB2"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p>
    <w:p w14:paraId="4BEF7EE7"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t>Tongue in cheek.</w:t>
      </w:r>
    </w:p>
    <w:p w14:paraId="3DE44A92"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p>
    <w:p w14:paraId="7A0D9708"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t>He’s got a sharp tongue and will give you a tongue lashing.</w:t>
      </w:r>
    </w:p>
    <w:p w14:paraId="7667FF7F"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p>
    <w:p w14:paraId="3333A441"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t>They say that the tongue has no bones but it is strong enough to break a heart.</w:t>
      </w:r>
    </w:p>
    <w:p w14:paraId="5F312A7A"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p>
    <w:p w14:paraId="7C37747E"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t>Studies show that the average person slips and trips on his tongue more than his feet.</w:t>
      </w:r>
    </w:p>
    <w:p w14:paraId="767CEE5F"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p>
    <w:p w14:paraId="31D1A23B" w14:textId="77777777" w:rsidR="00830880" w:rsidRDefault="00830880" w:rsidP="00830880">
      <w:pPr>
        <w:spacing w:after="0"/>
        <w:rPr>
          <w:rFonts w:ascii="Garamond" w:eastAsia="Garamond" w:hAnsi="Garamond" w:cs="Garamond"/>
          <w:sz w:val="28"/>
          <w:szCs w:val="28"/>
        </w:rPr>
      </w:pPr>
      <w:r>
        <w:rPr>
          <w:rFonts w:ascii="Garamond" w:eastAsia="Garamond" w:hAnsi="Garamond" w:cs="Garamond"/>
          <w:sz w:val="28"/>
          <w:szCs w:val="28"/>
        </w:rPr>
        <w:t>Those same people also say that if you bite your tongue you won’t come to eat (or swallow) your words.</w:t>
      </w:r>
    </w:p>
    <w:p w14:paraId="1720B2A5" w14:textId="77777777" w:rsidR="0045067A" w:rsidRDefault="0045067A" w:rsidP="00830880">
      <w:pPr>
        <w:spacing w:after="0"/>
        <w:rPr>
          <w:rFonts w:ascii="Garamond" w:eastAsia="Garamond" w:hAnsi="Garamond" w:cs="Garamond"/>
          <w:sz w:val="28"/>
          <w:szCs w:val="28"/>
        </w:rPr>
      </w:pPr>
    </w:p>
    <w:p w14:paraId="5C722640" w14:textId="00FDD53E" w:rsidR="0045067A" w:rsidRDefault="0045067A" w:rsidP="0045067A">
      <w:pPr>
        <w:spacing w:after="0"/>
        <w:rPr>
          <w:rFonts w:ascii="Garamond" w:eastAsia="Garamond" w:hAnsi="Garamond" w:cs="Garamond"/>
          <w:sz w:val="28"/>
          <w:szCs w:val="28"/>
        </w:rPr>
      </w:pPr>
      <w:r>
        <w:rPr>
          <w:rFonts w:ascii="Garamond" w:eastAsia="Garamond" w:hAnsi="Garamond" w:cs="Garamond"/>
          <w:sz w:val="28"/>
          <w:szCs w:val="28"/>
        </w:rPr>
        <w:t>We spend the first three years of life learning to use our tongues. And the rest learning to hold it.</w:t>
      </w:r>
    </w:p>
    <w:p w14:paraId="524984AE"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p>
    <w:p w14:paraId="6973D97B"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r>
        <w:rPr>
          <w:rFonts w:ascii="Garamond" w:eastAsia="Garamond" w:hAnsi="Garamond" w:cs="Garamond"/>
          <w:sz w:val="28"/>
          <w:szCs w:val="28"/>
        </w:rPr>
        <w:t>Perhaps the looseness of the tongue and the difficulty in holding it was put best in this epitaph found engraved into a worn tombstone upon a windswept hill in a cemetery in the Scottish highlands:</w:t>
      </w:r>
    </w:p>
    <w:p w14:paraId="1C6B2E75" w14:textId="77777777" w:rsidR="00830880" w:rsidRDefault="00830880" w:rsidP="00830880">
      <w:pPr>
        <w:pBdr>
          <w:top w:val="nil"/>
          <w:left w:val="nil"/>
          <w:bottom w:val="nil"/>
          <w:right w:val="nil"/>
          <w:between w:val="nil"/>
        </w:pBdr>
        <w:spacing w:after="0"/>
        <w:rPr>
          <w:rFonts w:ascii="Garamond" w:eastAsia="Garamond" w:hAnsi="Garamond" w:cs="Garamond"/>
          <w:sz w:val="28"/>
          <w:szCs w:val="28"/>
        </w:rPr>
      </w:pPr>
    </w:p>
    <w:p w14:paraId="56E2121F" w14:textId="77777777" w:rsidR="00830880" w:rsidRDefault="00830880" w:rsidP="00830880">
      <w:pPr>
        <w:pBdr>
          <w:top w:val="nil"/>
          <w:left w:val="nil"/>
          <w:bottom w:val="nil"/>
          <w:right w:val="nil"/>
          <w:between w:val="nil"/>
        </w:pBdr>
        <w:spacing w:after="0"/>
        <w:ind w:left="720"/>
        <w:rPr>
          <w:rFonts w:ascii="Garamond" w:eastAsia="Garamond" w:hAnsi="Garamond" w:cs="Garamond"/>
          <w:sz w:val="28"/>
          <w:szCs w:val="28"/>
        </w:rPr>
      </w:pPr>
      <w:r>
        <w:rPr>
          <w:rFonts w:ascii="Garamond" w:eastAsia="Garamond" w:hAnsi="Garamond" w:cs="Garamond"/>
          <w:sz w:val="28"/>
          <w:szCs w:val="28"/>
        </w:rPr>
        <w:t>Here rests in silent clay</w:t>
      </w:r>
    </w:p>
    <w:p w14:paraId="39DE2460" w14:textId="77777777" w:rsidR="00830880" w:rsidRDefault="00830880" w:rsidP="00830880">
      <w:pPr>
        <w:pBdr>
          <w:top w:val="nil"/>
          <w:left w:val="nil"/>
          <w:bottom w:val="nil"/>
          <w:right w:val="nil"/>
          <w:between w:val="nil"/>
        </w:pBdr>
        <w:spacing w:after="0"/>
        <w:ind w:left="720" w:firstLine="720"/>
        <w:rPr>
          <w:rFonts w:ascii="Garamond" w:eastAsia="Garamond" w:hAnsi="Garamond" w:cs="Garamond"/>
          <w:sz w:val="28"/>
          <w:szCs w:val="28"/>
        </w:rPr>
      </w:pPr>
      <w:r>
        <w:rPr>
          <w:rFonts w:ascii="Garamond" w:eastAsia="Garamond" w:hAnsi="Garamond" w:cs="Garamond"/>
          <w:sz w:val="28"/>
          <w:szCs w:val="28"/>
        </w:rPr>
        <w:t>Mrs. Arabella Young</w:t>
      </w:r>
    </w:p>
    <w:p w14:paraId="1A264D0C" w14:textId="77777777" w:rsidR="00830880" w:rsidRDefault="00830880" w:rsidP="00830880">
      <w:pPr>
        <w:pBdr>
          <w:top w:val="nil"/>
          <w:left w:val="nil"/>
          <w:bottom w:val="nil"/>
          <w:right w:val="nil"/>
          <w:between w:val="nil"/>
        </w:pBdr>
        <w:spacing w:after="0"/>
        <w:ind w:left="720"/>
        <w:rPr>
          <w:rFonts w:ascii="Garamond" w:eastAsia="Garamond" w:hAnsi="Garamond" w:cs="Garamond"/>
          <w:sz w:val="28"/>
          <w:szCs w:val="28"/>
        </w:rPr>
      </w:pPr>
      <w:r>
        <w:rPr>
          <w:rFonts w:ascii="Garamond" w:eastAsia="Garamond" w:hAnsi="Garamond" w:cs="Garamond"/>
          <w:sz w:val="28"/>
          <w:szCs w:val="28"/>
        </w:rPr>
        <w:t>Who on the 21st of May</w:t>
      </w:r>
    </w:p>
    <w:p w14:paraId="17308DCF" w14:textId="78A08513" w:rsidR="00EE4777" w:rsidRDefault="00830880" w:rsidP="0045067A">
      <w:pPr>
        <w:pBdr>
          <w:top w:val="nil"/>
          <w:left w:val="nil"/>
          <w:bottom w:val="nil"/>
          <w:right w:val="nil"/>
          <w:between w:val="nil"/>
        </w:pBdr>
        <w:spacing w:after="0"/>
        <w:ind w:left="720" w:firstLine="720"/>
        <w:rPr>
          <w:rFonts w:ascii="Garamond" w:eastAsia="Garamond" w:hAnsi="Garamond" w:cs="Garamond"/>
          <w:sz w:val="28"/>
          <w:szCs w:val="28"/>
        </w:rPr>
      </w:pPr>
      <w:r>
        <w:rPr>
          <w:rFonts w:ascii="Garamond" w:eastAsia="Garamond" w:hAnsi="Garamond" w:cs="Garamond"/>
          <w:sz w:val="28"/>
          <w:szCs w:val="28"/>
        </w:rPr>
        <w:t>Began to hold her tongue.</w:t>
      </w:r>
    </w:p>
    <w:p w14:paraId="00000062" w14:textId="77777777" w:rsidR="00515F5A" w:rsidRDefault="00515F5A">
      <w:pPr>
        <w:spacing w:after="0"/>
        <w:rPr>
          <w:rFonts w:ascii="Garamond" w:eastAsia="Garamond" w:hAnsi="Garamond" w:cs="Garamond"/>
          <w:sz w:val="28"/>
          <w:szCs w:val="28"/>
        </w:rPr>
      </w:pPr>
    </w:p>
    <w:p w14:paraId="00000063" w14:textId="77777777" w:rsidR="00515F5A" w:rsidRDefault="00D8710B">
      <w:pPr>
        <w:pStyle w:val="Heading1"/>
        <w:numPr>
          <w:ilvl w:val="0"/>
          <w:numId w:val="1"/>
        </w:numPr>
      </w:pPr>
      <w:bookmarkStart w:id="7" w:name="_xhxbzfn1jwl1" w:colFirst="0" w:colLast="0"/>
      <w:bookmarkEnd w:id="7"/>
      <w:r>
        <w:t>One Family, Many Languages</w:t>
      </w:r>
    </w:p>
    <w:p w14:paraId="00000064" w14:textId="77777777" w:rsidR="00515F5A" w:rsidRDefault="00515F5A">
      <w:pPr>
        <w:spacing w:after="0"/>
        <w:rPr>
          <w:rFonts w:ascii="Garamond" w:eastAsia="Garamond" w:hAnsi="Garamond" w:cs="Garamond"/>
          <w:sz w:val="28"/>
          <w:szCs w:val="28"/>
        </w:rPr>
      </w:pPr>
    </w:p>
    <w:p w14:paraId="00000065" w14:textId="3CFA42DD" w:rsidR="00515F5A" w:rsidRDefault="00D8710B">
      <w:pPr>
        <w:spacing w:after="0"/>
        <w:rPr>
          <w:rFonts w:ascii="Garamond" w:eastAsia="Garamond" w:hAnsi="Garamond" w:cs="Garamond"/>
          <w:sz w:val="28"/>
          <w:szCs w:val="28"/>
        </w:rPr>
      </w:pPr>
      <w:r>
        <w:rPr>
          <w:rFonts w:ascii="Garamond" w:eastAsia="Garamond" w:hAnsi="Garamond" w:cs="Garamond"/>
          <w:sz w:val="28"/>
          <w:szCs w:val="28"/>
        </w:rPr>
        <w:t>Imagine one family that lives together in the same house for generations. They all speak to each other. They all communicate. They are all of one tongue.</w:t>
      </w:r>
    </w:p>
    <w:p w14:paraId="00000066" w14:textId="77777777" w:rsidR="00515F5A" w:rsidRDefault="00515F5A">
      <w:pPr>
        <w:spacing w:after="0"/>
        <w:rPr>
          <w:rFonts w:ascii="Garamond" w:eastAsia="Garamond" w:hAnsi="Garamond" w:cs="Garamond"/>
          <w:sz w:val="28"/>
          <w:szCs w:val="28"/>
        </w:rPr>
      </w:pPr>
    </w:p>
    <w:p w14:paraId="00000067"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Then, one day, something happens: every family member in the house wakes up speaking a different language. They all come down to breakfast. A brother turns to his sister and asks her to pass the milk. But suddenly she cannot understand a word he says. A mother asks her child if she would like butter on her toast. The child doesn’t understand a word the mother says. Everybody in the family, who’ve lived together for hundreds of years, suddenly only hears gibberish.</w:t>
      </w:r>
    </w:p>
    <w:p w14:paraId="00000068" w14:textId="77777777" w:rsidR="00515F5A" w:rsidRDefault="00515F5A">
      <w:pPr>
        <w:spacing w:after="0"/>
        <w:rPr>
          <w:rFonts w:ascii="Garamond" w:eastAsia="Garamond" w:hAnsi="Garamond" w:cs="Garamond"/>
          <w:sz w:val="28"/>
          <w:szCs w:val="28"/>
        </w:rPr>
      </w:pPr>
    </w:p>
    <w:p w14:paraId="00000069"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This one unified family who all spoke the same language, suddenly have many different tongues. And, sooner rather than later, when there’s many tongues, there’s no longer one unified family. When the child can no longer understand the parent, the child gets frustrated and begins yelling at the parent, who in turn yells back.</w:t>
      </w:r>
    </w:p>
    <w:p w14:paraId="0000006A" w14:textId="77777777" w:rsidR="00515F5A" w:rsidRDefault="00515F5A">
      <w:pPr>
        <w:spacing w:after="0"/>
        <w:rPr>
          <w:rFonts w:ascii="Garamond" w:eastAsia="Garamond" w:hAnsi="Garamond" w:cs="Garamond"/>
          <w:sz w:val="28"/>
          <w:szCs w:val="28"/>
        </w:rPr>
      </w:pPr>
    </w:p>
    <w:p w14:paraId="0000006B"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The parent doesn’t realize that the child is yelling “I love you but I cannot understand you.” The child doesn’t realize that the parent is yelling “I love you but I cannot understand you.” And before you know it there's an all-out war.</w:t>
      </w:r>
    </w:p>
    <w:p w14:paraId="0000006C" w14:textId="77777777" w:rsidR="00515F5A" w:rsidRDefault="00515F5A">
      <w:pPr>
        <w:spacing w:after="0"/>
        <w:rPr>
          <w:rFonts w:ascii="Garamond" w:eastAsia="Garamond" w:hAnsi="Garamond" w:cs="Garamond"/>
          <w:sz w:val="28"/>
          <w:szCs w:val="28"/>
        </w:rPr>
      </w:pPr>
    </w:p>
    <w:p w14:paraId="0000006D"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 xml:space="preserve">Different </w:t>
      </w:r>
      <w:proofErr w:type="spellStart"/>
      <w:r>
        <w:rPr>
          <w:rFonts w:ascii="Garamond" w:eastAsia="Garamond" w:hAnsi="Garamond" w:cs="Garamond"/>
          <w:i/>
          <w:sz w:val="28"/>
          <w:szCs w:val="28"/>
        </w:rPr>
        <w:t>loshonot</w:t>
      </w:r>
      <w:proofErr w:type="spellEnd"/>
      <w:r>
        <w:rPr>
          <w:rFonts w:ascii="Garamond" w:eastAsia="Garamond" w:hAnsi="Garamond" w:cs="Garamond"/>
          <w:sz w:val="28"/>
          <w:szCs w:val="28"/>
        </w:rPr>
        <w:t>, different tongues, divide.</w:t>
      </w:r>
    </w:p>
    <w:p w14:paraId="0000006E" w14:textId="77777777" w:rsidR="00515F5A" w:rsidRDefault="00515F5A">
      <w:pPr>
        <w:spacing w:after="0"/>
        <w:rPr>
          <w:rFonts w:ascii="Garamond" w:eastAsia="Garamond" w:hAnsi="Garamond" w:cs="Garamond"/>
          <w:sz w:val="28"/>
          <w:szCs w:val="28"/>
        </w:rPr>
      </w:pPr>
    </w:p>
    <w:p w14:paraId="0000006F" w14:textId="77777777" w:rsidR="00515F5A" w:rsidRDefault="00D8710B">
      <w:pPr>
        <w:pStyle w:val="Heading1"/>
        <w:numPr>
          <w:ilvl w:val="0"/>
          <w:numId w:val="1"/>
        </w:numPr>
      </w:pPr>
      <w:bookmarkStart w:id="8" w:name="_skfhduvwiocm" w:colFirst="0" w:colLast="0"/>
      <w:bookmarkEnd w:id="8"/>
      <w:proofErr w:type="spellStart"/>
      <w:r>
        <w:rPr>
          <w:i/>
        </w:rPr>
        <w:t>Loshon</w:t>
      </w:r>
      <w:proofErr w:type="spellEnd"/>
      <w:r>
        <w:t xml:space="preserve"> as Tone</w:t>
      </w:r>
    </w:p>
    <w:p w14:paraId="00000070" w14:textId="77777777" w:rsidR="00515F5A" w:rsidRDefault="00515F5A">
      <w:pPr>
        <w:spacing w:after="0"/>
        <w:rPr>
          <w:rFonts w:ascii="Garamond" w:eastAsia="Garamond" w:hAnsi="Garamond" w:cs="Garamond"/>
          <w:sz w:val="28"/>
          <w:szCs w:val="28"/>
        </w:rPr>
      </w:pPr>
    </w:p>
    <w:p w14:paraId="00000071"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 xml:space="preserve">On a more personal level, the word </w:t>
      </w:r>
      <w:proofErr w:type="spellStart"/>
      <w:r>
        <w:rPr>
          <w:rFonts w:ascii="Garamond" w:eastAsia="Garamond" w:hAnsi="Garamond" w:cs="Garamond"/>
          <w:i/>
          <w:sz w:val="28"/>
          <w:szCs w:val="28"/>
        </w:rPr>
        <w:t>loshon</w:t>
      </w:r>
      <w:proofErr w:type="spellEnd"/>
      <w:r>
        <w:rPr>
          <w:rFonts w:ascii="Garamond" w:eastAsia="Garamond" w:hAnsi="Garamond" w:cs="Garamond"/>
          <w:sz w:val="28"/>
          <w:szCs w:val="28"/>
        </w:rPr>
        <w:t xml:space="preserve"> also means “tone” or “tense.” For instance </w:t>
      </w:r>
      <w:proofErr w:type="spellStart"/>
      <w:r>
        <w:rPr>
          <w:rFonts w:ascii="Garamond" w:eastAsia="Garamond" w:hAnsi="Garamond" w:cs="Garamond"/>
          <w:i/>
          <w:sz w:val="28"/>
          <w:szCs w:val="28"/>
        </w:rPr>
        <w:t>loshon</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zochor</w:t>
      </w:r>
      <w:proofErr w:type="spellEnd"/>
      <w:r>
        <w:rPr>
          <w:rFonts w:ascii="Garamond" w:eastAsia="Garamond" w:hAnsi="Garamond" w:cs="Garamond"/>
          <w:sz w:val="28"/>
          <w:szCs w:val="28"/>
        </w:rPr>
        <w:t xml:space="preserve"> or </w:t>
      </w:r>
      <w:proofErr w:type="spellStart"/>
      <w:r>
        <w:rPr>
          <w:rFonts w:ascii="Garamond" w:eastAsia="Garamond" w:hAnsi="Garamond" w:cs="Garamond"/>
          <w:i/>
          <w:sz w:val="28"/>
          <w:szCs w:val="28"/>
        </w:rPr>
        <w:t>loshon</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nekeiva</w:t>
      </w:r>
      <w:proofErr w:type="spellEnd"/>
      <w:r>
        <w:rPr>
          <w:rFonts w:ascii="Garamond" w:eastAsia="Garamond" w:hAnsi="Garamond" w:cs="Garamond"/>
          <w:sz w:val="28"/>
          <w:szCs w:val="28"/>
        </w:rPr>
        <w:t xml:space="preserve"> refer to the masculine or feminine “tongue” or form of speech. </w:t>
      </w:r>
      <w:proofErr w:type="spellStart"/>
      <w:r>
        <w:rPr>
          <w:rFonts w:ascii="Garamond" w:eastAsia="Garamond" w:hAnsi="Garamond" w:cs="Garamond"/>
          <w:i/>
          <w:sz w:val="28"/>
          <w:szCs w:val="28"/>
        </w:rPr>
        <w:t>Loshon</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avar</w:t>
      </w:r>
      <w:proofErr w:type="spellEnd"/>
      <w:r>
        <w:rPr>
          <w:rFonts w:ascii="Garamond" w:eastAsia="Garamond" w:hAnsi="Garamond" w:cs="Garamond"/>
          <w:sz w:val="28"/>
          <w:szCs w:val="28"/>
        </w:rPr>
        <w:t xml:space="preserve"> or </w:t>
      </w:r>
      <w:proofErr w:type="spellStart"/>
      <w:r>
        <w:rPr>
          <w:rFonts w:ascii="Garamond" w:eastAsia="Garamond" w:hAnsi="Garamond" w:cs="Garamond"/>
          <w:i/>
          <w:sz w:val="28"/>
          <w:szCs w:val="28"/>
        </w:rPr>
        <w:t>loshon</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atid</w:t>
      </w:r>
      <w:proofErr w:type="spellEnd"/>
      <w:r>
        <w:rPr>
          <w:rFonts w:ascii="Garamond" w:eastAsia="Garamond" w:hAnsi="Garamond" w:cs="Garamond"/>
          <w:sz w:val="28"/>
          <w:szCs w:val="28"/>
        </w:rPr>
        <w:t xml:space="preserve"> refer to past or future “tongue,” or tense. </w:t>
      </w:r>
      <w:proofErr w:type="spellStart"/>
      <w:r>
        <w:rPr>
          <w:rFonts w:ascii="Garamond" w:eastAsia="Garamond" w:hAnsi="Garamond" w:cs="Garamond"/>
          <w:i/>
          <w:sz w:val="28"/>
          <w:szCs w:val="28"/>
        </w:rPr>
        <w:t>Loshon</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naki</w:t>
      </w:r>
      <w:proofErr w:type="spellEnd"/>
      <w:r>
        <w:rPr>
          <w:rFonts w:ascii="Garamond" w:eastAsia="Garamond" w:hAnsi="Garamond" w:cs="Garamond"/>
          <w:sz w:val="28"/>
          <w:szCs w:val="28"/>
        </w:rPr>
        <w:t xml:space="preserve"> describes a clean “tongue” or tone, used to describe something with refined subtlety.</w:t>
      </w:r>
    </w:p>
    <w:p w14:paraId="00000072" w14:textId="77777777" w:rsidR="00515F5A" w:rsidRDefault="00515F5A">
      <w:pPr>
        <w:spacing w:after="0"/>
        <w:rPr>
          <w:rFonts w:ascii="Garamond" w:eastAsia="Garamond" w:hAnsi="Garamond" w:cs="Garamond"/>
          <w:sz w:val="28"/>
          <w:szCs w:val="28"/>
        </w:rPr>
      </w:pPr>
    </w:p>
    <w:p w14:paraId="00000073"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 xml:space="preserve">Even if we all speak the same language, the </w:t>
      </w:r>
      <w:proofErr w:type="spellStart"/>
      <w:r>
        <w:rPr>
          <w:rFonts w:ascii="Garamond" w:eastAsia="Garamond" w:hAnsi="Garamond" w:cs="Garamond"/>
          <w:i/>
          <w:sz w:val="28"/>
          <w:szCs w:val="28"/>
        </w:rPr>
        <w:t>loshon</w:t>
      </w:r>
      <w:proofErr w:type="spellEnd"/>
      <w:r>
        <w:rPr>
          <w:rFonts w:ascii="Garamond" w:eastAsia="Garamond" w:hAnsi="Garamond" w:cs="Garamond"/>
          <w:sz w:val="28"/>
          <w:szCs w:val="28"/>
        </w:rPr>
        <w:t xml:space="preserve">, the tongue, the tone we use can very easily alienate. Moreover, sometimes the greatest fights and disagreements happen when two people speak exactly the same language. Only, the tone, the tense, the form, the </w:t>
      </w:r>
      <w:proofErr w:type="spellStart"/>
      <w:r>
        <w:rPr>
          <w:rFonts w:ascii="Garamond" w:eastAsia="Garamond" w:hAnsi="Garamond" w:cs="Garamond"/>
          <w:i/>
          <w:sz w:val="28"/>
          <w:szCs w:val="28"/>
        </w:rPr>
        <w:t>loshon</w:t>
      </w:r>
      <w:proofErr w:type="spellEnd"/>
      <w:r>
        <w:rPr>
          <w:rFonts w:ascii="Garamond" w:eastAsia="Garamond" w:hAnsi="Garamond" w:cs="Garamond"/>
          <w:sz w:val="28"/>
          <w:szCs w:val="28"/>
        </w:rPr>
        <w:t xml:space="preserve"> they use to convey something causes a rift.</w:t>
      </w:r>
    </w:p>
    <w:p w14:paraId="00000074" w14:textId="77777777" w:rsidR="00515F5A" w:rsidRDefault="00515F5A">
      <w:pPr>
        <w:spacing w:after="0"/>
        <w:rPr>
          <w:rFonts w:ascii="Garamond" w:eastAsia="Garamond" w:hAnsi="Garamond" w:cs="Garamond"/>
          <w:sz w:val="28"/>
          <w:szCs w:val="28"/>
        </w:rPr>
      </w:pPr>
    </w:p>
    <w:p w14:paraId="00000075"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 xml:space="preserve">Don’t take that </w:t>
      </w:r>
      <w:r>
        <w:rPr>
          <w:rFonts w:ascii="Garamond" w:eastAsia="Garamond" w:hAnsi="Garamond" w:cs="Garamond"/>
          <w:i/>
          <w:sz w:val="28"/>
          <w:szCs w:val="28"/>
        </w:rPr>
        <w:t>tone</w:t>
      </w:r>
      <w:r>
        <w:rPr>
          <w:rFonts w:ascii="Garamond" w:eastAsia="Garamond" w:hAnsi="Garamond" w:cs="Garamond"/>
          <w:sz w:val="28"/>
          <w:szCs w:val="28"/>
        </w:rPr>
        <w:t xml:space="preserve"> with me. </w:t>
      </w:r>
      <w:proofErr w:type="spellStart"/>
      <w:r>
        <w:rPr>
          <w:rFonts w:ascii="Garamond" w:eastAsia="Garamond" w:hAnsi="Garamond" w:cs="Garamond"/>
          <w:i/>
          <w:sz w:val="28"/>
          <w:szCs w:val="28"/>
        </w:rPr>
        <w:t>Loshon</w:t>
      </w:r>
      <w:proofErr w:type="spellEnd"/>
      <w:r>
        <w:rPr>
          <w:rFonts w:ascii="Garamond" w:eastAsia="Garamond" w:hAnsi="Garamond" w:cs="Garamond"/>
          <w:i/>
          <w:sz w:val="28"/>
          <w:szCs w:val="28"/>
        </w:rPr>
        <w:t xml:space="preserve"> hara</w:t>
      </w:r>
      <w:r>
        <w:rPr>
          <w:rFonts w:ascii="Garamond" w:eastAsia="Garamond" w:hAnsi="Garamond" w:cs="Garamond"/>
          <w:sz w:val="28"/>
          <w:szCs w:val="28"/>
        </w:rPr>
        <w:t>, the wicked tongue, is not speaking illegibly; it is using a tone, a tongue that’s a barb, to hurt.</w:t>
      </w:r>
    </w:p>
    <w:p w14:paraId="00000076" w14:textId="77777777" w:rsidR="00515F5A" w:rsidRDefault="00515F5A">
      <w:pPr>
        <w:spacing w:after="0"/>
        <w:rPr>
          <w:rFonts w:ascii="Garamond" w:eastAsia="Garamond" w:hAnsi="Garamond" w:cs="Garamond"/>
          <w:sz w:val="28"/>
          <w:szCs w:val="28"/>
        </w:rPr>
      </w:pPr>
    </w:p>
    <w:p w14:paraId="00000077"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How often do we speak to someone and our tone cuts deep? How often do we use speech tenses to cause, well, tension? How often does the tongue, even when speaking in the same tongue, slice and stab like a sharp knife?</w:t>
      </w:r>
    </w:p>
    <w:p w14:paraId="23D0C6C9" w14:textId="77777777" w:rsidR="00B66C93" w:rsidRDefault="00B66C93">
      <w:pPr>
        <w:spacing w:after="0"/>
        <w:rPr>
          <w:rFonts w:ascii="Garamond" w:eastAsia="Garamond" w:hAnsi="Garamond" w:cs="Garamond"/>
          <w:sz w:val="28"/>
          <w:szCs w:val="28"/>
        </w:rPr>
      </w:pPr>
    </w:p>
    <w:p w14:paraId="39B9F83F" w14:textId="5831E449" w:rsidR="00B66C93" w:rsidRPr="00E23305" w:rsidRDefault="00E23305" w:rsidP="00E23305">
      <w:pPr>
        <w:pStyle w:val="Heading1"/>
        <w:numPr>
          <w:ilvl w:val="0"/>
          <w:numId w:val="1"/>
        </w:numPr>
      </w:pPr>
      <w:r w:rsidRPr="00E23305">
        <w:rPr>
          <w:iCs/>
        </w:rPr>
        <w:t>Personalizing the Message</w:t>
      </w:r>
    </w:p>
    <w:p w14:paraId="00000078" w14:textId="77777777" w:rsidR="00515F5A" w:rsidRDefault="00515F5A">
      <w:pPr>
        <w:spacing w:after="0"/>
        <w:rPr>
          <w:rFonts w:ascii="Garamond" w:eastAsia="Garamond" w:hAnsi="Garamond" w:cs="Garamond"/>
          <w:sz w:val="28"/>
          <w:szCs w:val="28"/>
        </w:rPr>
      </w:pPr>
    </w:p>
    <w:p w14:paraId="00000079" w14:textId="2E5A1D24" w:rsidR="00515F5A" w:rsidRDefault="00D8710B">
      <w:pPr>
        <w:spacing w:after="0"/>
        <w:rPr>
          <w:rFonts w:ascii="Garamond" w:eastAsia="Garamond" w:hAnsi="Garamond" w:cs="Garamond"/>
          <w:sz w:val="28"/>
          <w:szCs w:val="28"/>
        </w:rPr>
      </w:pPr>
      <w:r>
        <w:rPr>
          <w:rFonts w:ascii="Garamond" w:eastAsia="Garamond" w:hAnsi="Garamond" w:cs="Garamond"/>
          <w:sz w:val="28"/>
          <w:szCs w:val="28"/>
        </w:rPr>
        <w:t xml:space="preserve">Please reflect for a moment on a disagreeable episode in your life. A fight, an argument, a misunderstanding. I was not there, but one thing is certain: the tongue had a big part in the rift. The tongue either caused the fight, </w:t>
      </w:r>
      <w:r w:rsidR="00E23305">
        <w:rPr>
          <w:rFonts w:ascii="Garamond" w:eastAsia="Garamond" w:hAnsi="Garamond" w:cs="Garamond"/>
          <w:sz w:val="28"/>
          <w:szCs w:val="28"/>
        </w:rPr>
        <w:t>exasperated</w:t>
      </w:r>
      <w:r>
        <w:rPr>
          <w:rFonts w:ascii="Garamond" w:eastAsia="Garamond" w:hAnsi="Garamond" w:cs="Garamond"/>
          <w:sz w:val="28"/>
          <w:szCs w:val="28"/>
        </w:rPr>
        <w:t xml:space="preserve"> it, or could have been (and hopefully was) used to transcend the differences and come to peace.</w:t>
      </w:r>
    </w:p>
    <w:p w14:paraId="0000007A" w14:textId="77777777" w:rsidR="00515F5A" w:rsidRDefault="00515F5A">
      <w:pPr>
        <w:spacing w:after="0"/>
        <w:rPr>
          <w:rFonts w:ascii="Garamond" w:eastAsia="Garamond" w:hAnsi="Garamond" w:cs="Garamond"/>
          <w:sz w:val="28"/>
          <w:szCs w:val="28"/>
        </w:rPr>
      </w:pPr>
    </w:p>
    <w:p w14:paraId="0000007B"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lastRenderedPageBreak/>
        <w:t>Imagine that babbling family at the breakfast table could suddenly once again speak the same language, the same tongue? Suddenly everyone wouldn’t hear illegible yelling; they’d hear: “I love you but I cannot understand you.”</w:t>
      </w:r>
    </w:p>
    <w:p w14:paraId="0000007C" w14:textId="77777777" w:rsidR="00515F5A" w:rsidRDefault="00515F5A">
      <w:pPr>
        <w:spacing w:after="0"/>
        <w:rPr>
          <w:rFonts w:ascii="Garamond" w:eastAsia="Garamond" w:hAnsi="Garamond" w:cs="Garamond"/>
          <w:sz w:val="28"/>
          <w:szCs w:val="28"/>
        </w:rPr>
      </w:pPr>
    </w:p>
    <w:p w14:paraId="0000007D"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This is the power, and pain, of the tongue. It has the power to cause division and pain; and it has the power to unite and unify.</w:t>
      </w:r>
    </w:p>
    <w:p w14:paraId="29477CE7" w14:textId="77777777" w:rsidR="0030395C" w:rsidRDefault="0030395C">
      <w:pPr>
        <w:spacing w:after="0"/>
        <w:rPr>
          <w:rFonts w:ascii="Garamond" w:eastAsia="Garamond" w:hAnsi="Garamond" w:cs="Garamond"/>
          <w:sz w:val="28"/>
          <w:szCs w:val="28"/>
        </w:rPr>
      </w:pPr>
    </w:p>
    <w:p w14:paraId="63B1D5C6" w14:textId="7A71F36A" w:rsidR="0030395C" w:rsidRPr="00E23305" w:rsidRDefault="0030395C" w:rsidP="0030395C">
      <w:pPr>
        <w:pStyle w:val="Heading1"/>
        <w:numPr>
          <w:ilvl w:val="0"/>
          <w:numId w:val="1"/>
        </w:numPr>
      </w:pPr>
      <w:r>
        <w:rPr>
          <w:iCs/>
        </w:rPr>
        <w:t>Sukkah: The Antidote to Strife</w:t>
      </w:r>
    </w:p>
    <w:p w14:paraId="368F72AD" w14:textId="77777777" w:rsidR="0030395C" w:rsidRDefault="0030395C">
      <w:pPr>
        <w:spacing w:after="0"/>
        <w:rPr>
          <w:rFonts w:ascii="Garamond" w:eastAsia="Garamond" w:hAnsi="Garamond" w:cs="Garamond"/>
          <w:sz w:val="28"/>
          <w:szCs w:val="28"/>
        </w:rPr>
      </w:pPr>
    </w:p>
    <w:p w14:paraId="773B2A2D" w14:textId="5C970522" w:rsidR="0063009C" w:rsidRDefault="0063009C" w:rsidP="0063009C">
      <w:pPr>
        <w:spacing w:after="0"/>
        <w:rPr>
          <w:rFonts w:ascii="Garamond" w:eastAsia="Garamond" w:hAnsi="Garamond" w:cs="Garamond"/>
          <w:sz w:val="28"/>
          <w:szCs w:val="28"/>
        </w:rPr>
      </w:pPr>
      <w:r>
        <w:rPr>
          <w:rFonts w:ascii="Garamond" w:eastAsia="Garamond" w:hAnsi="Garamond" w:cs="Garamond"/>
          <w:sz w:val="28"/>
          <w:szCs w:val="28"/>
        </w:rPr>
        <w:t>So how do we prevent strife and conflict in our lives?</w:t>
      </w:r>
    </w:p>
    <w:p w14:paraId="28ACDCEE" w14:textId="77777777" w:rsidR="0063009C" w:rsidRDefault="0063009C" w:rsidP="0063009C">
      <w:pPr>
        <w:spacing w:after="0"/>
        <w:rPr>
          <w:rFonts w:ascii="Garamond" w:eastAsia="Garamond" w:hAnsi="Garamond" w:cs="Garamond"/>
          <w:sz w:val="28"/>
          <w:szCs w:val="28"/>
        </w:rPr>
      </w:pPr>
    </w:p>
    <w:p w14:paraId="0AA46417" w14:textId="2B772628" w:rsidR="0063009C" w:rsidRDefault="0063009C" w:rsidP="0063009C">
      <w:pPr>
        <w:spacing w:after="0"/>
        <w:rPr>
          <w:rFonts w:ascii="Garamond" w:eastAsia="Garamond" w:hAnsi="Garamond" w:cs="Garamond"/>
          <w:sz w:val="28"/>
          <w:szCs w:val="28"/>
        </w:rPr>
      </w:pPr>
      <w:r>
        <w:rPr>
          <w:rFonts w:ascii="Garamond" w:eastAsia="Garamond" w:hAnsi="Garamond" w:cs="Garamond"/>
          <w:sz w:val="28"/>
          <w:szCs w:val="28"/>
        </w:rPr>
        <w:t>Enter the Sukkah.</w:t>
      </w:r>
    </w:p>
    <w:p w14:paraId="00BE758F" w14:textId="77777777" w:rsidR="0063009C" w:rsidRDefault="0063009C" w:rsidP="0063009C">
      <w:pPr>
        <w:spacing w:after="0"/>
        <w:rPr>
          <w:rFonts w:ascii="Garamond" w:eastAsia="Garamond" w:hAnsi="Garamond" w:cs="Garamond"/>
          <w:sz w:val="28"/>
          <w:szCs w:val="28"/>
        </w:rPr>
      </w:pPr>
    </w:p>
    <w:p w14:paraId="3D3ED6BB" w14:textId="33CDFF0D" w:rsidR="0063009C" w:rsidRDefault="0063009C" w:rsidP="0063009C">
      <w:pPr>
        <w:spacing w:after="0"/>
        <w:rPr>
          <w:rFonts w:ascii="Garamond" w:eastAsia="Garamond" w:hAnsi="Garamond" w:cs="Garamond"/>
          <w:iCs/>
          <w:sz w:val="28"/>
          <w:szCs w:val="28"/>
        </w:rPr>
      </w:pPr>
      <w:r>
        <w:rPr>
          <w:rFonts w:ascii="Garamond" w:eastAsia="Garamond" w:hAnsi="Garamond" w:cs="Garamond"/>
          <w:sz w:val="28"/>
          <w:szCs w:val="28"/>
        </w:rPr>
        <w:t xml:space="preserve">The Sukkah has the power to protect us </w:t>
      </w:r>
      <w:r>
        <w:rPr>
          <w:rFonts w:ascii="Garamond" w:eastAsia="Garamond" w:hAnsi="Garamond" w:cs="Garamond"/>
          <w:i/>
          <w:sz w:val="28"/>
          <w:szCs w:val="28"/>
        </w:rPr>
        <w:t>from the strife of tongues</w:t>
      </w:r>
      <w:r>
        <w:rPr>
          <w:rFonts w:ascii="Garamond" w:eastAsia="Garamond" w:hAnsi="Garamond" w:cs="Garamond"/>
          <w:iCs/>
          <w:sz w:val="28"/>
          <w:szCs w:val="28"/>
        </w:rPr>
        <w:t>.</w:t>
      </w:r>
    </w:p>
    <w:p w14:paraId="29E67F36" w14:textId="77777777" w:rsidR="0063009C" w:rsidRDefault="0063009C" w:rsidP="0063009C">
      <w:pPr>
        <w:spacing w:after="0"/>
        <w:rPr>
          <w:rFonts w:ascii="Garamond" w:eastAsia="Garamond" w:hAnsi="Garamond" w:cs="Garamond"/>
          <w:iCs/>
          <w:sz w:val="28"/>
          <w:szCs w:val="28"/>
        </w:rPr>
      </w:pPr>
    </w:p>
    <w:p w14:paraId="0E2EDBA1" w14:textId="77777777" w:rsidR="005459A3" w:rsidRDefault="0063009C" w:rsidP="0063009C">
      <w:pPr>
        <w:spacing w:after="0"/>
        <w:rPr>
          <w:rFonts w:ascii="Garamond" w:eastAsia="Garamond" w:hAnsi="Garamond" w:cs="Garamond"/>
          <w:iCs/>
          <w:sz w:val="28"/>
          <w:szCs w:val="28"/>
        </w:rPr>
      </w:pPr>
      <w:r>
        <w:rPr>
          <w:rFonts w:ascii="Garamond" w:eastAsia="Garamond" w:hAnsi="Garamond" w:cs="Garamond"/>
          <w:iCs/>
          <w:sz w:val="28"/>
          <w:szCs w:val="28"/>
        </w:rPr>
        <w:t xml:space="preserve">The Sukkah is compared to an embrace – a hug: it </w:t>
      </w:r>
      <w:r>
        <w:rPr>
          <w:rFonts w:ascii="Garamond" w:eastAsia="Garamond" w:hAnsi="Garamond" w:cs="Garamond"/>
          <w:iCs/>
          <w:sz w:val="28"/>
          <w:szCs w:val="28"/>
        </w:rPr>
        <w:t xml:space="preserve">literally surrounds and unites all those that enter its domain. </w:t>
      </w:r>
    </w:p>
    <w:p w14:paraId="11852B11" w14:textId="77777777" w:rsidR="005459A3" w:rsidRDefault="005459A3" w:rsidP="0063009C">
      <w:pPr>
        <w:spacing w:after="0"/>
        <w:rPr>
          <w:rFonts w:ascii="Garamond" w:eastAsia="Garamond" w:hAnsi="Garamond" w:cs="Garamond"/>
          <w:iCs/>
          <w:sz w:val="28"/>
          <w:szCs w:val="28"/>
        </w:rPr>
      </w:pPr>
    </w:p>
    <w:p w14:paraId="5AEFDB37" w14:textId="614D7AA2" w:rsidR="0063009C" w:rsidRPr="0063009C" w:rsidRDefault="0063009C" w:rsidP="0063009C">
      <w:pPr>
        <w:spacing w:after="0"/>
        <w:rPr>
          <w:rFonts w:ascii="Garamond" w:eastAsia="Garamond" w:hAnsi="Garamond" w:cs="Garamond"/>
          <w:iCs/>
          <w:sz w:val="28"/>
          <w:szCs w:val="28"/>
        </w:rPr>
      </w:pPr>
      <w:r>
        <w:rPr>
          <w:rFonts w:ascii="Garamond" w:eastAsia="Garamond" w:hAnsi="Garamond" w:cs="Garamond"/>
          <w:iCs/>
          <w:sz w:val="28"/>
          <w:szCs w:val="28"/>
        </w:rPr>
        <w:t xml:space="preserve">As the sages tell us: </w:t>
      </w:r>
      <w:r w:rsidR="005459A3">
        <w:rPr>
          <w:rFonts w:ascii="Garamond" w:eastAsia="Garamond" w:hAnsi="Garamond" w:cs="Garamond"/>
          <w:iCs/>
          <w:sz w:val="28"/>
          <w:szCs w:val="28"/>
        </w:rPr>
        <w:t>“</w:t>
      </w:r>
      <w:r w:rsidRPr="0063009C">
        <w:rPr>
          <w:rFonts w:ascii="Garamond" w:eastAsia="Garamond" w:hAnsi="Garamond" w:cs="Garamond"/>
          <w:iCs/>
          <w:sz w:val="28"/>
          <w:szCs w:val="28"/>
        </w:rPr>
        <w:t>Although they said that a person does not fulfill his obligation on the firs</w:t>
      </w:r>
      <w:r>
        <w:rPr>
          <w:rFonts w:ascii="Garamond" w:eastAsia="Garamond" w:hAnsi="Garamond" w:cs="Garamond"/>
          <w:iCs/>
          <w:sz w:val="28"/>
          <w:szCs w:val="28"/>
        </w:rPr>
        <w:t xml:space="preserve">t day of the Festival with the </w:t>
      </w:r>
      <w:proofErr w:type="spellStart"/>
      <w:r w:rsidRPr="0063009C">
        <w:rPr>
          <w:rFonts w:ascii="Garamond" w:eastAsia="Garamond" w:hAnsi="Garamond" w:cs="Garamond"/>
          <w:i/>
          <w:sz w:val="28"/>
          <w:szCs w:val="28"/>
        </w:rPr>
        <w:t>Lulav</w:t>
      </w:r>
      <w:proofErr w:type="spellEnd"/>
      <w:r w:rsidRPr="0063009C">
        <w:rPr>
          <w:rFonts w:ascii="Garamond" w:eastAsia="Garamond" w:hAnsi="Garamond" w:cs="Garamond"/>
          <w:iCs/>
          <w:sz w:val="28"/>
          <w:szCs w:val="28"/>
        </w:rPr>
        <w:t xml:space="preserve"> of another, he fulfills hi</w:t>
      </w:r>
      <w:r>
        <w:rPr>
          <w:rFonts w:ascii="Garamond" w:eastAsia="Garamond" w:hAnsi="Garamond" w:cs="Garamond"/>
          <w:iCs/>
          <w:sz w:val="28"/>
          <w:szCs w:val="28"/>
        </w:rPr>
        <w:t>s obligation with the S</w:t>
      </w:r>
      <w:r w:rsidRPr="0063009C">
        <w:rPr>
          <w:rFonts w:ascii="Garamond" w:eastAsia="Garamond" w:hAnsi="Garamond" w:cs="Garamond"/>
          <w:iCs/>
          <w:sz w:val="28"/>
          <w:szCs w:val="28"/>
        </w:rPr>
        <w:t>ukka</w:t>
      </w:r>
      <w:r>
        <w:rPr>
          <w:rFonts w:ascii="Garamond" w:eastAsia="Garamond" w:hAnsi="Garamond" w:cs="Garamond"/>
          <w:iCs/>
          <w:sz w:val="28"/>
          <w:szCs w:val="28"/>
        </w:rPr>
        <w:t>h</w:t>
      </w:r>
      <w:r w:rsidRPr="0063009C">
        <w:rPr>
          <w:rFonts w:ascii="Garamond" w:eastAsia="Garamond" w:hAnsi="Garamond" w:cs="Garamond"/>
          <w:iCs/>
          <w:sz w:val="28"/>
          <w:szCs w:val="28"/>
        </w:rPr>
        <w:t xml:space="preserve"> of another, as it is written:</w:t>
      </w:r>
      <w:r>
        <w:rPr>
          <w:rStyle w:val="FootnoteReference"/>
          <w:rFonts w:ascii="Garamond" w:eastAsia="Garamond" w:hAnsi="Garamond" w:cs="Garamond"/>
          <w:iCs/>
          <w:sz w:val="28"/>
          <w:szCs w:val="28"/>
        </w:rPr>
        <w:footnoteReference w:id="7"/>
      </w:r>
      <w:r w:rsidRPr="0063009C">
        <w:rPr>
          <w:rFonts w:ascii="Garamond" w:eastAsia="Garamond" w:hAnsi="Garamond" w:cs="Garamond"/>
          <w:iCs/>
          <w:sz w:val="28"/>
          <w:szCs w:val="28"/>
        </w:rPr>
        <w:t xml:space="preserve"> “All the </w:t>
      </w:r>
      <w:proofErr w:type="spellStart"/>
      <w:r w:rsidRPr="0063009C">
        <w:rPr>
          <w:rFonts w:ascii="Garamond" w:eastAsia="Garamond" w:hAnsi="Garamond" w:cs="Garamond"/>
          <w:iCs/>
          <w:sz w:val="28"/>
          <w:szCs w:val="28"/>
        </w:rPr>
        <w:t>homeborn</w:t>
      </w:r>
      <w:proofErr w:type="spellEnd"/>
      <w:r w:rsidRPr="0063009C">
        <w:rPr>
          <w:rFonts w:ascii="Garamond" w:eastAsia="Garamond" w:hAnsi="Garamond" w:cs="Garamond"/>
          <w:iCs/>
          <w:sz w:val="28"/>
          <w:szCs w:val="28"/>
        </w:rPr>
        <w:t xml:space="preserve"> in</w:t>
      </w:r>
      <w:r w:rsidR="005459A3">
        <w:rPr>
          <w:rFonts w:ascii="Garamond" w:eastAsia="Garamond" w:hAnsi="Garamond" w:cs="Garamond"/>
          <w:iCs/>
          <w:sz w:val="28"/>
          <w:szCs w:val="28"/>
        </w:rPr>
        <w:t xml:space="preserve"> Israel shall reside in S</w:t>
      </w:r>
      <w:r>
        <w:rPr>
          <w:rFonts w:ascii="Garamond" w:eastAsia="Garamond" w:hAnsi="Garamond" w:cs="Garamond"/>
          <w:iCs/>
          <w:sz w:val="28"/>
          <w:szCs w:val="28"/>
        </w:rPr>
        <w:t>ukkot</w:t>
      </w:r>
      <w:r w:rsidRPr="0063009C">
        <w:rPr>
          <w:rFonts w:ascii="Garamond" w:eastAsia="Garamond" w:hAnsi="Garamond" w:cs="Garamond"/>
          <w:iCs/>
          <w:sz w:val="28"/>
          <w:szCs w:val="28"/>
        </w:rPr>
        <w:t>.</w:t>
      </w:r>
      <w:r>
        <w:rPr>
          <w:rFonts w:ascii="Garamond" w:eastAsia="Garamond" w:hAnsi="Garamond" w:cs="Garamond"/>
          <w:iCs/>
          <w:sz w:val="28"/>
          <w:szCs w:val="28"/>
        </w:rPr>
        <w:t>”</w:t>
      </w:r>
      <w:r w:rsidRPr="0063009C">
        <w:rPr>
          <w:rFonts w:ascii="Garamond" w:eastAsia="Garamond" w:hAnsi="Garamond" w:cs="Garamond"/>
          <w:iCs/>
          <w:sz w:val="28"/>
          <w:szCs w:val="28"/>
        </w:rPr>
        <w:t xml:space="preserve"> This teaches that </w:t>
      </w:r>
      <w:r w:rsidRPr="0063009C">
        <w:rPr>
          <w:rFonts w:ascii="Garamond" w:eastAsia="Garamond" w:hAnsi="Garamond" w:cs="Garamond"/>
          <w:b/>
          <w:bCs/>
          <w:iCs/>
          <w:sz w:val="28"/>
          <w:szCs w:val="28"/>
        </w:rPr>
        <w:t>all of the Jewish people are fit to reside in one Sukkah</w:t>
      </w:r>
      <w:r w:rsidRPr="0063009C">
        <w:rPr>
          <w:rFonts w:ascii="Garamond" w:eastAsia="Garamond" w:hAnsi="Garamond" w:cs="Garamond"/>
          <w:iCs/>
          <w:sz w:val="28"/>
          <w:szCs w:val="28"/>
        </w:rPr>
        <w:t>.</w:t>
      </w:r>
      <w:r w:rsidR="005459A3">
        <w:rPr>
          <w:rFonts w:ascii="Garamond" w:eastAsia="Garamond" w:hAnsi="Garamond" w:cs="Garamond"/>
          <w:iCs/>
          <w:sz w:val="28"/>
          <w:szCs w:val="28"/>
        </w:rPr>
        <w:t>”</w:t>
      </w:r>
      <w:r w:rsidR="005459A3">
        <w:rPr>
          <w:rStyle w:val="FootnoteReference"/>
          <w:rFonts w:ascii="Garamond" w:eastAsia="Garamond" w:hAnsi="Garamond" w:cs="Garamond"/>
          <w:iCs/>
          <w:sz w:val="28"/>
          <w:szCs w:val="28"/>
        </w:rPr>
        <w:footnoteReference w:id="8"/>
      </w:r>
    </w:p>
    <w:p w14:paraId="2E6BC6DD" w14:textId="77777777" w:rsidR="0063009C" w:rsidRDefault="0063009C">
      <w:pPr>
        <w:spacing w:after="0"/>
        <w:rPr>
          <w:rFonts w:ascii="Garamond" w:eastAsia="Garamond" w:hAnsi="Garamond" w:cs="Garamond"/>
          <w:sz w:val="28"/>
          <w:szCs w:val="28"/>
        </w:rPr>
      </w:pPr>
    </w:p>
    <w:p w14:paraId="2189F8E2" w14:textId="06230466" w:rsidR="005459A3" w:rsidRDefault="005459A3" w:rsidP="005459A3">
      <w:pPr>
        <w:spacing w:after="0"/>
        <w:rPr>
          <w:rFonts w:ascii="Garamond" w:eastAsia="Garamond" w:hAnsi="Garamond" w:cs="Garamond"/>
          <w:sz w:val="28"/>
          <w:szCs w:val="28"/>
        </w:rPr>
      </w:pPr>
      <w:r>
        <w:rPr>
          <w:rFonts w:ascii="Garamond" w:eastAsia="Garamond" w:hAnsi="Garamond" w:cs="Garamond"/>
          <w:sz w:val="28"/>
          <w:szCs w:val="28"/>
        </w:rPr>
        <w:t xml:space="preserve">The unity of a Sukkah, therefore, is antithetical to the divisive tongue. </w:t>
      </w:r>
    </w:p>
    <w:p w14:paraId="1F77F380" w14:textId="77777777" w:rsidR="005459A3" w:rsidRDefault="005459A3">
      <w:pPr>
        <w:spacing w:after="0"/>
        <w:rPr>
          <w:rFonts w:ascii="Garamond" w:eastAsia="Garamond" w:hAnsi="Garamond" w:cs="Garamond"/>
          <w:sz w:val="28"/>
          <w:szCs w:val="28"/>
        </w:rPr>
      </w:pPr>
    </w:p>
    <w:p w14:paraId="00000081" w14:textId="7B23BAC4" w:rsidR="00515F5A" w:rsidRDefault="00D8710B">
      <w:pPr>
        <w:spacing w:after="0"/>
        <w:rPr>
          <w:rFonts w:ascii="Garamond" w:eastAsia="Garamond" w:hAnsi="Garamond" w:cs="Garamond"/>
          <w:sz w:val="28"/>
          <w:szCs w:val="28"/>
        </w:rPr>
      </w:pPr>
      <w:r>
        <w:rPr>
          <w:rFonts w:ascii="Garamond" w:eastAsia="Garamond" w:hAnsi="Garamond" w:cs="Garamond"/>
          <w:sz w:val="28"/>
          <w:szCs w:val="28"/>
        </w:rPr>
        <w:t xml:space="preserve">This is why King David writes </w:t>
      </w:r>
      <w:r>
        <w:rPr>
          <w:rFonts w:ascii="Garamond" w:eastAsia="Garamond" w:hAnsi="Garamond" w:cs="Garamond"/>
          <w:i/>
          <w:sz w:val="28"/>
          <w:szCs w:val="28"/>
        </w:rPr>
        <w:t>protect them in a Sukkah from the strife of tongues</w:t>
      </w:r>
      <w:r w:rsidR="00D56A82">
        <w:rPr>
          <w:rFonts w:ascii="Garamond" w:eastAsia="Garamond" w:hAnsi="Garamond" w:cs="Garamond"/>
          <w:sz w:val="28"/>
          <w:szCs w:val="28"/>
        </w:rPr>
        <w:t xml:space="preserve"> </w:t>
      </w:r>
      <w:r>
        <w:rPr>
          <w:rFonts w:ascii="Garamond" w:eastAsia="Garamond" w:hAnsi="Garamond" w:cs="Garamond"/>
          <w:sz w:val="28"/>
          <w:szCs w:val="28"/>
        </w:rPr>
        <w:t xml:space="preserve">and why Sukkah, </w:t>
      </w:r>
      <w:r>
        <w:rPr>
          <w:rFonts w:ascii="Cardo" w:eastAsia="Cardo" w:hAnsi="Cardo" w:cs="Times New Roman"/>
          <w:sz w:val="28"/>
          <w:szCs w:val="28"/>
          <w:rtl/>
        </w:rPr>
        <w:t>סוכה</w:t>
      </w:r>
      <w:r>
        <w:rPr>
          <w:rFonts w:ascii="Garamond" w:eastAsia="Garamond" w:hAnsi="Garamond" w:cs="Garamond"/>
          <w:sz w:val="28"/>
          <w:szCs w:val="28"/>
        </w:rPr>
        <w:t>, is represented by every phonetic sound save for the tongue:</w:t>
      </w:r>
    </w:p>
    <w:p w14:paraId="00000082" w14:textId="77777777" w:rsidR="00515F5A" w:rsidRDefault="00515F5A">
      <w:pPr>
        <w:spacing w:after="0"/>
        <w:rPr>
          <w:rFonts w:ascii="Garamond" w:eastAsia="Garamond" w:hAnsi="Garamond" w:cs="Garamond"/>
          <w:sz w:val="28"/>
          <w:szCs w:val="28"/>
        </w:rPr>
      </w:pPr>
    </w:p>
    <w:p w14:paraId="00000083" w14:textId="1871E3C0" w:rsidR="00515F5A" w:rsidRDefault="00D8710B" w:rsidP="005459A3">
      <w:pPr>
        <w:spacing w:after="0"/>
        <w:rPr>
          <w:rFonts w:ascii="Garamond" w:eastAsia="Garamond" w:hAnsi="Garamond" w:cs="Garamond"/>
          <w:sz w:val="28"/>
          <w:szCs w:val="28"/>
        </w:rPr>
      </w:pPr>
      <w:r>
        <w:rPr>
          <w:rFonts w:ascii="Garamond" w:eastAsia="Garamond" w:hAnsi="Garamond" w:cs="Garamond"/>
          <w:sz w:val="28"/>
          <w:szCs w:val="28"/>
        </w:rPr>
        <w:t xml:space="preserve">The Sukkah is the canopy of oneness, the transcendent space where you, I, and we </w:t>
      </w:r>
      <w:r w:rsidR="005459A3">
        <w:rPr>
          <w:rFonts w:ascii="Garamond" w:eastAsia="Garamond" w:hAnsi="Garamond" w:cs="Garamond"/>
          <w:sz w:val="28"/>
          <w:szCs w:val="28"/>
        </w:rPr>
        <w:t xml:space="preserve">– all of us – </w:t>
      </w:r>
      <w:r>
        <w:rPr>
          <w:rFonts w:ascii="Garamond" w:eastAsia="Garamond" w:hAnsi="Garamond" w:cs="Garamond"/>
          <w:sz w:val="28"/>
          <w:szCs w:val="28"/>
        </w:rPr>
        <w:t xml:space="preserve">are </w:t>
      </w:r>
      <w:r w:rsidR="005459A3">
        <w:rPr>
          <w:rFonts w:ascii="Garamond" w:eastAsia="Garamond" w:hAnsi="Garamond" w:cs="Garamond"/>
          <w:sz w:val="28"/>
          <w:szCs w:val="28"/>
        </w:rPr>
        <w:t xml:space="preserve">united as </w:t>
      </w:r>
      <w:r>
        <w:rPr>
          <w:rFonts w:ascii="Garamond" w:eastAsia="Garamond" w:hAnsi="Garamond" w:cs="Garamond"/>
          <w:sz w:val="28"/>
          <w:szCs w:val="28"/>
        </w:rPr>
        <w:t>one. Where Yiddish, English, Hebrew, French, Arabic, Spanish, Cantonese, tongu</w:t>
      </w:r>
      <w:r w:rsidR="005459A3">
        <w:rPr>
          <w:rFonts w:ascii="Garamond" w:eastAsia="Garamond" w:hAnsi="Garamond" w:cs="Garamond"/>
          <w:sz w:val="28"/>
          <w:szCs w:val="28"/>
        </w:rPr>
        <w:t xml:space="preserve">es, tones, tenses, speech forms – all </w:t>
      </w:r>
      <w:proofErr w:type="spellStart"/>
      <w:r>
        <w:rPr>
          <w:rFonts w:ascii="Garamond" w:eastAsia="Garamond" w:hAnsi="Garamond" w:cs="Garamond"/>
          <w:i/>
          <w:sz w:val="28"/>
          <w:szCs w:val="28"/>
        </w:rPr>
        <w:t>loshonot</w:t>
      </w:r>
      <w:proofErr w:type="spellEnd"/>
      <w:r>
        <w:rPr>
          <w:rFonts w:ascii="Garamond" w:eastAsia="Garamond" w:hAnsi="Garamond" w:cs="Garamond"/>
          <w:sz w:val="28"/>
          <w:szCs w:val="28"/>
        </w:rPr>
        <w:t xml:space="preserve"> are null and void.</w:t>
      </w:r>
    </w:p>
    <w:p w14:paraId="4AD5000A" w14:textId="77777777" w:rsidR="005459A3" w:rsidRDefault="005459A3">
      <w:pPr>
        <w:spacing w:after="0"/>
        <w:rPr>
          <w:rFonts w:ascii="Garamond" w:eastAsia="Garamond" w:hAnsi="Garamond" w:cs="Garamond"/>
          <w:sz w:val="28"/>
          <w:szCs w:val="28"/>
        </w:rPr>
      </w:pPr>
    </w:p>
    <w:p w14:paraId="147A551B" w14:textId="36A6369D" w:rsidR="005459A3" w:rsidRDefault="005459A3" w:rsidP="005459A3">
      <w:pPr>
        <w:spacing w:after="0"/>
        <w:rPr>
          <w:rFonts w:ascii="Garamond" w:eastAsia="Garamond" w:hAnsi="Garamond" w:cs="Garamond"/>
          <w:sz w:val="28"/>
          <w:szCs w:val="28"/>
        </w:rPr>
      </w:pPr>
      <w:r>
        <w:rPr>
          <w:rFonts w:ascii="Garamond" w:eastAsia="Garamond" w:hAnsi="Garamond" w:cs="Garamond"/>
          <w:sz w:val="28"/>
          <w:szCs w:val="28"/>
        </w:rPr>
        <w:t xml:space="preserve">The tongue is unleashed 358 days a year. But on Sukkot, in the Sukkah, </w:t>
      </w:r>
      <w:r>
        <w:rPr>
          <w:rFonts w:ascii="Cardo" w:eastAsia="Cardo" w:hAnsi="Cardo" w:cs="Times New Roman"/>
          <w:sz w:val="28"/>
          <w:szCs w:val="28"/>
          <w:rtl/>
        </w:rPr>
        <w:t>סוכה</w:t>
      </w:r>
      <w:r>
        <w:rPr>
          <w:rFonts w:ascii="Garamond" w:eastAsia="Garamond" w:hAnsi="Garamond" w:cs="Garamond"/>
          <w:sz w:val="28"/>
          <w:szCs w:val="28"/>
        </w:rPr>
        <w:t xml:space="preserve">, the tongue is literally not found. The phonetics represented by the tongue is missing. The power to divide and hurt, or unify and heal, is not found, is not heard. Because in the </w:t>
      </w:r>
      <w:r>
        <w:rPr>
          <w:rFonts w:ascii="Garamond" w:eastAsia="Garamond" w:hAnsi="Garamond" w:cs="Garamond"/>
          <w:sz w:val="28"/>
          <w:szCs w:val="28"/>
        </w:rPr>
        <w:lastRenderedPageBreak/>
        <w:t xml:space="preserve">Sukkah we </w:t>
      </w:r>
      <w:r>
        <w:rPr>
          <w:rFonts w:ascii="Garamond" w:eastAsia="Garamond" w:hAnsi="Garamond" w:cs="Garamond"/>
          <w:i/>
          <w:sz w:val="28"/>
          <w:szCs w:val="28"/>
        </w:rPr>
        <w:t>cannot</w:t>
      </w:r>
      <w:r>
        <w:rPr>
          <w:rFonts w:ascii="Garamond" w:eastAsia="Garamond" w:hAnsi="Garamond" w:cs="Garamond"/>
          <w:sz w:val="28"/>
          <w:szCs w:val="28"/>
        </w:rPr>
        <w:t xml:space="preserve"> be divided. </w:t>
      </w:r>
      <w:r>
        <w:rPr>
          <w:rFonts w:ascii="Garamond" w:eastAsia="Garamond" w:hAnsi="Garamond" w:cs="Garamond"/>
          <w:sz w:val="28"/>
          <w:szCs w:val="28"/>
        </w:rPr>
        <w:t xml:space="preserve">Indeed, </w:t>
      </w:r>
      <w:r>
        <w:rPr>
          <w:rFonts w:ascii="Garamond" w:eastAsia="Garamond" w:hAnsi="Garamond" w:cs="Garamond"/>
          <w:sz w:val="28"/>
          <w:szCs w:val="28"/>
        </w:rPr>
        <w:t xml:space="preserve">in the Sukkah we </w:t>
      </w:r>
      <w:r>
        <w:rPr>
          <w:rFonts w:ascii="Garamond" w:eastAsia="Garamond" w:hAnsi="Garamond" w:cs="Garamond"/>
          <w:sz w:val="28"/>
          <w:szCs w:val="28"/>
        </w:rPr>
        <w:t xml:space="preserve">also don’t need to </w:t>
      </w:r>
      <w:r>
        <w:rPr>
          <w:rFonts w:ascii="Garamond" w:eastAsia="Garamond" w:hAnsi="Garamond" w:cs="Garamond"/>
          <w:i/>
          <w:sz w:val="28"/>
          <w:szCs w:val="28"/>
        </w:rPr>
        <w:t>be</w:t>
      </w:r>
      <w:r>
        <w:rPr>
          <w:rFonts w:ascii="Garamond" w:eastAsia="Garamond" w:hAnsi="Garamond" w:cs="Garamond"/>
          <w:sz w:val="28"/>
          <w:szCs w:val="28"/>
        </w:rPr>
        <w:t xml:space="preserve"> united, </w:t>
      </w:r>
      <w:proofErr w:type="gramStart"/>
      <w:r>
        <w:rPr>
          <w:rFonts w:ascii="Garamond" w:eastAsia="Garamond" w:hAnsi="Garamond" w:cs="Garamond"/>
          <w:sz w:val="28"/>
          <w:szCs w:val="28"/>
        </w:rPr>
        <w:t>because</w:t>
      </w:r>
      <w:proofErr w:type="gramEnd"/>
      <w:r>
        <w:rPr>
          <w:rFonts w:ascii="Garamond" w:eastAsia="Garamond" w:hAnsi="Garamond" w:cs="Garamond"/>
          <w:sz w:val="28"/>
          <w:szCs w:val="28"/>
        </w:rPr>
        <w:t xml:space="preserve"> we already are one.</w:t>
      </w:r>
    </w:p>
    <w:p w14:paraId="00000084" w14:textId="77777777" w:rsidR="00515F5A" w:rsidRDefault="00515F5A">
      <w:pPr>
        <w:spacing w:after="0"/>
        <w:rPr>
          <w:rFonts w:ascii="Garamond" w:eastAsia="Garamond" w:hAnsi="Garamond" w:cs="Garamond"/>
          <w:sz w:val="28"/>
          <w:szCs w:val="28"/>
        </w:rPr>
      </w:pPr>
    </w:p>
    <w:p w14:paraId="00000085" w14:textId="5E052355" w:rsidR="00515F5A" w:rsidRDefault="00D8710B" w:rsidP="005459A3">
      <w:pPr>
        <w:spacing w:after="0"/>
        <w:rPr>
          <w:rFonts w:ascii="Garamond" w:eastAsia="Garamond" w:hAnsi="Garamond" w:cs="Garamond"/>
          <w:sz w:val="28"/>
          <w:szCs w:val="28"/>
        </w:rPr>
      </w:pPr>
      <w:r>
        <w:rPr>
          <w:rFonts w:ascii="Garamond" w:eastAsia="Garamond" w:hAnsi="Garamond" w:cs="Garamond"/>
          <w:sz w:val="28"/>
          <w:szCs w:val="28"/>
        </w:rPr>
        <w:t xml:space="preserve">And only a rabbi can speak for twenty minutes with his tongue about how there is no room in the Sukkah for </w:t>
      </w:r>
      <w:r w:rsidR="005459A3">
        <w:rPr>
          <w:rFonts w:ascii="Garamond" w:eastAsia="Garamond" w:hAnsi="Garamond" w:cs="Garamond"/>
          <w:sz w:val="28"/>
          <w:szCs w:val="28"/>
        </w:rPr>
        <w:t xml:space="preserve">a tongue – </w:t>
      </w:r>
      <w:r w:rsidR="001157A3">
        <w:rPr>
          <w:rFonts w:ascii="Garamond" w:eastAsia="Garamond" w:hAnsi="Garamond" w:cs="Garamond"/>
          <w:sz w:val="28"/>
          <w:szCs w:val="28"/>
        </w:rPr>
        <w:t xml:space="preserve">no room </w:t>
      </w:r>
      <w:r w:rsidR="005459A3">
        <w:rPr>
          <w:rFonts w:ascii="Garamond" w:eastAsia="Garamond" w:hAnsi="Garamond" w:cs="Garamond"/>
          <w:sz w:val="28"/>
          <w:szCs w:val="28"/>
        </w:rPr>
        <w:t xml:space="preserve">for </w:t>
      </w:r>
      <w:r>
        <w:rPr>
          <w:rFonts w:ascii="Garamond" w:eastAsia="Garamond" w:hAnsi="Garamond" w:cs="Garamond"/>
          <w:sz w:val="28"/>
          <w:szCs w:val="28"/>
        </w:rPr>
        <w:t>language barriers</w:t>
      </w:r>
      <w:r w:rsidR="005459A3">
        <w:rPr>
          <w:rFonts w:ascii="Garamond" w:eastAsia="Garamond" w:hAnsi="Garamond" w:cs="Garamond"/>
          <w:sz w:val="28"/>
          <w:szCs w:val="28"/>
        </w:rPr>
        <w:t xml:space="preserve"> of the seventy tongues. </w:t>
      </w:r>
      <w:r>
        <w:rPr>
          <w:rFonts w:ascii="Garamond" w:eastAsia="Garamond" w:hAnsi="Garamond" w:cs="Garamond"/>
          <w:sz w:val="28"/>
          <w:szCs w:val="28"/>
        </w:rPr>
        <w:t>There is but the embrace of the Sukkah.</w:t>
      </w:r>
    </w:p>
    <w:p w14:paraId="00000086" w14:textId="77777777" w:rsidR="00515F5A" w:rsidRDefault="00515F5A">
      <w:pPr>
        <w:spacing w:after="0"/>
        <w:rPr>
          <w:rFonts w:ascii="Garamond" w:eastAsia="Garamond" w:hAnsi="Garamond" w:cs="Garamond"/>
          <w:sz w:val="28"/>
          <w:szCs w:val="28"/>
        </w:rPr>
      </w:pPr>
    </w:p>
    <w:p w14:paraId="00000087" w14:textId="77777777" w:rsidR="00515F5A" w:rsidRDefault="00D8710B">
      <w:pPr>
        <w:pStyle w:val="Heading1"/>
        <w:numPr>
          <w:ilvl w:val="0"/>
          <w:numId w:val="1"/>
        </w:numPr>
      </w:pPr>
      <w:bookmarkStart w:id="9" w:name="_c1pbyh7699tv" w:colFirst="0" w:colLast="0"/>
      <w:bookmarkEnd w:id="9"/>
      <w:r>
        <w:t xml:space="preserve">Conclusion: Speech vs. Song </w:t>
      </w:r>
    </w:p>
    <w:p w14:paraId="00000088" w14:textId="77777777" w:rsidR="00515F5A" w:rsidRDefault="00515F5A">
      <w:pPr>
        <w:spacing w:after="0"/>
        <w:rPr>
          <w:rFonts w:ascii="Garamond" w:eastAsia="Garamond" w:hAnsi="Garamond" w:cs="Garamond"/>
          <w:sz w:val="28"/>
          <w:szCs w:val="28"/>
        </w:rPr>
      </w:pPr>
    </w:p>
    <w:p w14:paraId="00000089" w14:textId="1A4802D1" w:rsidR="00515F5A" w:rsidRDefault="005459A3" w:rsidP="005459A3">
      <w:pPr>
        <w:spacing w:after="0"/>
        <w:rPr>
          <w:rFonts w:ascii="Garamond" w:eastAsia="Garamond" w:hAnsi="Garamond" w:cs="Garamond"/>
          <w:sz w:val="28"/>
          <w:szCs w:val="28"/>
        </w:rPr>
      </w:pPr>
      <w:r>
        <w:rPr>
          <w:rFonts w:ascii="Garamond" w:eastAsia="Garamond" w:hAnsi="Garamond" w:cs="Garamond"/>
          <w:sz w:val="28"/>
          <w:szCs w:val="28"/>
        </w:rPr>
        <w:t>Wa</w:t>
      </w:r>
      <w:r w:rsidR="00D8710B">
        <w:rPr>
          <w:rFonts w:ascii="Garamond" w:eastAsia="Garamond" w:hAnsi="Garamond" w:cs="Garamond"/>
          <w:sz w:val="28"/>
          <w:szCs w:val="28"/>
        </w:rPr>
        <w:t xml:space="preserve">lk into a Sukkah </w:t>
      </w:r>
      <w:r>
        <w:rPr>
          <w:rFonts w:ascii="Garamond" w:eastAsia="Garamond" w:hAnsi="Garamond" w:cs="Garamond"/>
          <w:sz w:val="28"/>
          <w:szCs w:val="28"/>
        </w:rPr>
        <w:t xml:space="preserve">and you will usually </w:t>
      </w:r>
      <w:r w:rsidR="00D8710B">
        <w:rPr>
          <w:rFonts w:ascii="Garamond" w:eastAsia="Garamond" w:hAnsi="Garamond" w:cs="Garamond"/>
          <w:sz w:val="28"/>
          <w:szCs w:val="28"/>
        </w:rPr>
        <w:t>find that speech is secondary and song is primary.</w:t>
      </w:r>
    </w:p>
    <w:p w14:paraId="0000008A" w14:textId="77777777" w:rsidR="00515F5A" w:rsidRDefault="00515F5A">
      <w:pPr>
        <w:spacing w:after="0"/>
        <w:rPr>
          <w:rFonts w:ascii="Garamond" w:eastAsia="Garamond" w:hAnsi="Garamond" w:cs="Garamond"/>
          <w:sz w:val="28"/>
          <w:szCs w:val="28"/>
        </w:rPr>
      </w:pPr>
    </w:p>
    <w:p w14:paraId="0000008B"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 xml:space="preserve">The famous </w:t>
      </w:r>
      <w:proofErr w:type="spellStart"/>
      <w:r>
        <w:rPr>
          <w:rFonts w:ascii="Garamond" w:eastAsia="Garamond" w:hAnsi="Garamond" w:cs="Garamond"/>
          <w:i/>
          <w:sz w:val="28"/>
          <w:szCs w:val="28"/>
        </w:rPr>
        <w:t>vort</w:t>
      </w:r>
      <w:proofErr w:type="spellEnd"/>
      <w:r>
        <w:rPr>
          <w:rFonts w:ascii="Garamond" w:eastAsia="Garamond" w:hAnsi="Garamond" w:cs="Garamond"/>
          <w:sz w:val="28"/>
          <w:szCs w:val="28"/>
        </w:rPr>
        <w:t xml:space="preserve"> from the </w:t>
      </w:r>
      <w:proofErr w:type="spellStart"/>
      <w:r>
        <w:rPr>
          <w:rFonts w:ascii="Garamond" w:eastAsia="Garamond" w:hAnsi="Garamond" w:cs="Garamond"/>
          <w:sz w:val="28"/>
          <w:szCs w:val="28"/>
        </w:rPr>
        <w:t>Kotzker</w:t>
      </w:r>
      <w:proofErr w:type="spellEnd"/>
      <w:r>
        <w:rPr>
          <w:rFonts w:ascii="Garamond" w:eastAsia="Garamond" w:hAnsi="Garamond" w:cs="Garamond"/>
          <w:sz w:val="28"/>
          <w:szCs w:val="28"/>
        </w:rPr>
        <w:t xml:space="preserve"> Rebbe parses the difference between speech and song.</w:t>
      </w:r>
    </w:p>
    <w:p w14:paraId="0000008C" w14:textId="77777777" w:rsidR="00515F5A" w:rsidRDefault="00515F5A">
      <w:pPr>
        <w:spacing w:after="0"/>
        <w:rPr>
          <w:rFonts w:ascii="Garamond" w:eastAsia="Garamond" w:hAnsi="Garamond" w:cs="Garamond"/>
          <w:sz w:val="28"/>
          <w:szCs w:val="28"/>
        </w:rPr>
      </w:pPr>
    </w:p>
    <w:p w14:paraId="0000008D" w14:textId="77777777" w:rsidR="00515F5A" w:rsidRDefault="00D8710B">
      <w:pPr>
        <w:spacing w:after="0"/>
        <w:ind w:left="720"/>
        <w:rPr>
          <w:rFonts w:ascii="Garamond" w:eastAsia="Garamond" w:hAnsi="Garamond" w:cs="Garamond"/>
          <w:sz w:val="28"/>
          <w:szCs w:val="28"/>
        </w:rPr>
      </w:pPr>
      <w:r>
        <w:rPr>
          <w:rFonts w:ascii="Garamond" w:eastAsia="Garamond" w:hAnsi="Garamond" w:cs="Garamond"/>
          <w:sz w:val="28"/>
          <w:szCs w:val="28"/>
        </w:rPr>
        <w:t>What do we call it when you begin speaking while I’m speaking? We call it interrupting.</w:t>
      </w:r>
    </w:p>
    <w:p w14:paraId="0000008E" w14:textId="77777777" w:rsidR="00515F5A" w:rsidRDefault="00515F5A">
      <w:pPr>
        <w:spacing w:after="0"/>
        <w:ind w:left="720"/>
        <w:rPr>
          <w:rFonts w:ascii="Garamond" w:eastAsia="Garamond" w:hAnsi="Garamond" w:cs="Garamond"/>
          <w:sz w:val="28"/>
          <w:szCs w:val="28"/>
        </w:rPr>
      </w:pPr>
    </w:p>
    <w:p w14:paraId="0000008F" w14:textId="77777777" w:rsidR="00515F5A" w:rsidRDefault="00D8710B">
      <w:pPr>
        <w:spacing w:after="0"/>
        <w:ind w:left="720"/>
        <w:rPr>
          <w:rFonts w:ascii="Garamond" w:eastAsia="Garamond" w:hAnsi="Garamond" w:cs="Garamond"/>
          <w:sz w:val="28"/>
          <w:szCs w:val="28"/>
        </w:rPr>
      </w:pPr>
      <w:r>
        <w:rPr>
          <w:rFonts w:ascii="Garamond" w:eastAsia="Garamond" w:hAnsi="Garamond" w:cs="Garamond"/>
          <w:sz w:val="28"/>
          <w:szCs w:val="28"/>
        </w:rPr>
        <w:t>But what do we call it when you begin singing while I’m singing? We call it harmony.</w:t>
      </w:r>
    </w:p>
    <w:p w14:paraId="00000090" w14:textId="77777777" w:rsidR="00515F5A" w:rsidRDefault="00515F5A">
      <w:pPr>
        <w:spacing w:after="0"/>
        <w:rPr>
          <w:rFonts w:ascii="Garamond" w:eastAsia="Garamond" w:hAnsi="Garamond" w:cs="Garamond"/>
          <w:sz w:val="28"/>
          <w:szCs w:val="28"/>
        </w:rPr>
      </w:pPr>
    </w:p>
    <w:p w14:paraId="00000091"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 xml:space="preserve">I remember spending a year abroad in Europe as part of my rabbinical training. I and a few other 20-year-olds were in a foreign country with a strange language. Our job and mission was to teach and learn, to inspire the community and be inspired by it. Our first week there a </w:t>
      </w:r>
      <w:proofErr w:type="spellStart"/>
      <w:r>
        <w:rPr>
          <w:rFonts w:ascii="Garamond" w:eastAsia="Garamond" w:hAnsi="Garamond" w:cs="Garamond"/>
          <w:i/>
          <w:sz w:val="28"/>
          <w:szCs w:val="28"/>
        </w:rPr>
        <w:t>bruchim</w:t>
      </w:r>
      <w:proofErr w:type="spellEnd"/>
      <w:r>
        <w:rPr>
          <w:rFonts w:ascii="Garamond" w:eastAsia="Garamond" w:hAnsi="Garamond" w:cs="Garamond"/>
          <w:i/>
          <w:sz w:val="28"/>
          <w:szCs w:val="28"/>
        </w:rPr>
        <w:t xml:space="preserve"> </w:t>
      </w:r>
      <w:proofErr w:type="spellStart"/>
      <w:r>
        <w:rPr>
          <w:rFonts w:ascii="Garamond" w:eastAsia="Garamond" w:hAnsi="Garamond" w:cs="Garamond"/>
          <w:i/>
          <w:sz w:val="28"/>
          <w:szCs w:val="28"/>
        </w:rPr>
        <w:t>haboim</w:t>
      </w:r>
      <w:proofErr w:type="spellEnd"/>
      <w:r>
        <w:rPr>
          <w:rFonts w:ascii="Garamond" w:eastAsia="Garamond" w:hAnsi="Garamond" w:cs="Garamond"/>
          <w:sz w:val="28"/>
          <w:szCs w:val="28"/>
        </w:rPr>
        <w:t xml:space="preserve">, a welcoming party, a </w:t>
      </w:r>
      <w:proofErr w:type="spellStart"/>
      <w:r>
        <w:rPr>
          <w:rFonts w:ascii="Garamond" w:eastAsia="Garamond" w:hAnsi="Garamond" w:cs="Garamond"/>
          <w:i/>
          <w:sz w:val="28"/>
          <w:szCs w:val="28"/>
        </w:rPr>
        <w:t>farbrengen</w:t>
      </w:r>
      <w:proofErr w:type="spellEnd"/>
      <w:r>
        <w:rPr>
          <w:rFonts w:ascii="Garamond" w:eastAsia="Garamond" w:hAnsi="Garamond" w:cs="Garamond"/>
          <w:sz w:val="28"/>
          <w:szCs w:val="28"/>
        </w:rPr>
        <w:t xml:space="preserve"> was hosted for our new group. We did not speak the language. They did not speak our tongue. We tried saying a few words. It was awkward.</w:t>
      </w:r>
    </w:p>
    <w:p w14:paraId="00000092" w14:textId="77777777" w:rsidR="00515F5A" w:rsidRDefault="00515F5A">
      <w:pPr>
        <w:spacing w:after="0"/>
        <w:rPr>
          <w:rFonts w:ascii="Garamond" w:eastAsia="Garamond" w:hAnsi="Garamond" w:cs="Garamond"/>
          <w:sz w:val="28"/>
          <w:szCs w:val="28"/>
        </w:rPr>
      </w:pPr>
    </w:p>
    <w:p w14:paraId="00000093"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 xml:space="preserve">Suddenly someone began singing a </w:t>
      </w:r>
      <w:proofErr w:type="spellStart"/>
      <w:r>
        <w:rPr>
          <w:rFonts w:ascii="Garamond" w:eastAsia="Garamond" w:hAnsi="Garamond" w:cs="Garamond"/>
          <w:i/>
          <w:sz w:val="28"/>
          <w:szCs w:val="28"/>
        </w:rPr>
        <w:t>niggun</w:t>
      </w:r>
      <w:proofErr w:type="spellEnd"/>
      <w:r>
        <w:rPr>
          <w:rFonts w:ascii="Garamond" w:eastAsia="Garamond" w:hAnsi="Garamond" w:cs="Garamond"/>
          <w:sz w:val="28"/>
          <w:szCs w:val="28"/>
        </w:rPr>
        <w:t>, a soft, wordless Chassidic melody. One by one we each joined in, singing not with our tongues but with our souls.</w:t>
      </w:r>
    </w:p>
    <w:p w14:paraId="00000094" w14:textId="77777777" w:rsidR="00515F5A" w:rsidRDefault="00515F5A">
      <w:pPr>
        <w:spacing w:after="0"/>
        <w:rPr>
          <w:rFonts w:ascii="Garamond" w:eastAsia="Garamond" w:hAnsi="Garamond" w:cs="Garamond"/>
          <w:sz w:val="28"/>
          <w:szCs w:val="28"/>
        </w:rPr>
      </w:pPr>
    </w:p>
    <w:p w14:paraId="00000095"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No one called it interrupting. Everyone knew it was harmony.</w:t>
      </w:r>
    </w:p>
    <w:p w14:paraId="00000096" w14:textId="77777777" w:rsidR="00515F5A" w:rsidRDefault="00515F5A">
      <w:pPr>
        <w:spacing w:after="0"/>
        <w:rPr>
          <w:rFonts w:ascii="Garamond" w:eastAsia="Garamond" w:hAnsi="Garamond" w:cs="Garamond"/>
          <w:sz w:val="28"/>
          <w:szCs w:val="28"/>
        </w:rPr>
      </w:pPr>
    </w:p>
    <w:p w14:paraId="00000097"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I was from the United States. A friend was from London. Another was from Israel. And many were from this European city. We spoke different languages. We all sang the same song. We had different tongues. We all harmonized as one soul.</w:t>
      </w:r>
    </w:p>
    <w:p w14:paraId="5BEB56DE" w14:textId="77777777" w:rsidR="005459A3" w:rsidRDefault="005459A3">
      <w:pPr>
        <w:spacing w:after="0"/>
        <w:rPr>
          <w:rFonts w:ascii="Garamond" w:eastAsia="Garamond" w:hAnsi="Garamond" w:cs="Garamond"/>
          <w:sz w:val="28"/>
          <w:szCs w:val="28"/>
        </w:rPr>
      </w:pPr>
    </w:p>
    <w:p w14:paraId="151DF178" w14:textId="6267EF03" w:rsidR="005459A3" w:rsidRDefault="005459A3" w:rsidP="001157A3">
      <w:pPr>
        <w:spacing w:after="0"/>
        <w:ind w:left="720"/>
        <w:rPr>
          <w:rFonts w:ascii="Garamond" w:eastAsia="Garamond" w:hAnsi="Garamond" w:cs="Garamond"/>
          <w:sz w:val="28"/>
          <w:szCs w:val="28"/>
        </w:rPr>
      </w:pPr>
      <w:r>
        <w:rPr>
          <w:rFonts w:ascii="Garamond" w:eastAsia="Garamond" w:hAnsi="Garamond" w:cs="Garamond"/>
          <w:sz w:val="28"/>
          <w:szCs w:val="28"/>
        </w:rPr>
        <w:t xml:space="preserve">It reminded me of the difference between a speech, a party and a </w:t>
      </w:r>
      <w:proofErr w:type="spellStart"/>
      <w:r>
        <w:rPr>
          <w:rFonts w:ascii="Garamond" w:eastAsia="Garamond" w:hAnsi="Garamond" w:cs="Garamond"/>
          <w:sz w:val="28"/>
          <w:szCs w:val="28"/>
        </w:rPr>
        <w:t>farbrengen</w:t>
      </w:r>
      <w:proofErr w:type="spellEnd"/>
      <w:r>
        <w:rPr>
          <w:rFonts w:ascii="Garamond" w:eastAsia="Garamond" w:hAnsi="Garamond" w:cs="Garamond"/>
          <w:sz w:val="28"/>
          <w:szCs w:val="28"/>
        </w:rPr>
        <w:t xml:space="preserve">: </w:t>
      </w:r>
    </w:p>
    <w:p w14:paraId="0E475A82" w14:textId="77777777" w:rsidR="005459A3" w:rsidRDefault="005459A3" w:rsidP="001157A3">
      <w:pPr>
        <w:spacing w:after="0"/>
        <w:ind w:left="720"/>
        <w:rPr>
          <w:rFonts w:ascii="Garamond" w:eastAsia="Garamond" w:hAnsi="Garamond" w:cs="Garamond"/>
          <w:sz w:val="28"/>
          <w:szCs w:val="28"/>
        </w:rPr>
      </w:pPr>
    </w:p>
    <w:p w14:paraId="4849325C" w14:textId="3C7DC641" w:rsidR="005459A3" w:rsidRDefault="001157A3" w:rsidP="001157A3">
      <w:pPr>
        <w:spacing w:after="0"/>
        <w:ind w:left="720"/>
        <w:rPr>
          <w:rFonts w:ascii="Garamond" w:eastAsia="Garamond" w:hAnsi="Garamond" w:cs="Garamond"/>
          <w:sz w:val="28"/>
          <w:szCs w:val="28"/>
        </w:rPr>
      </w:pPr>
      <w:r>
        <w:rPr>
          <w:rFonts w:ascii="Garamond" w:eastAsia="Garamond" w:hAnsi="Garamond" w:cs="Garamond"/>
          <w:sz w:val="28"/>
          <w:szCs w:val="28"/>
        </w:rPr>
        <w:lastRenderedPageBreak/>
        <w:t xml:space="preserve">During a speech, one person is speaking but no one is listening. At a party, everyone is speaking and no one is listening. By a </w:t>
      </w:r>
      <w:proofErr w:type="spellStart"/>
      <w:r>
        <w:rPr>
          <w:rFonts w:ascii="Garamond" w:eastAsia="Garamond" w:hAnsi="Garamond" w:cs="Garamond"/>
          <w:sz w:val="28"/>
          <w:szCs w:val="28"/>
        </w:rPr>
        <w:t>farbrengen</w:t>
      </w:r>
      <w:proofErr w:type="spellEnd"/>
      <w:r>
        <w:rPr>
          <w:rFonts w:ascii="Garamond" w:eastAsia="Garamond" w:hAnsi="Garamond" w:cs="Garamond"/>
          <w:sz w:val="28"/>
          <w:szCs w:val="28"/>
        </w:rPr>
        <w:t>, no one is speaking, bur everyone is listening…</w:t>
      </w:r>
    </w:p>
    <w:p w14:paraId="00000098" w14:textId="77777777" w:rsidR="00515F5A" w:rsidRDefault="00515F5A">
      <w:pPr>
        <w:spacing w:after="0"/>
        <w:rPr>
          <w:rFonts w:ascii="Garamond" w:eastAsia="Garamond" w:hAnsi="Garamond" w:cs="Garamond"/>
          <w:sz w:val="28"/>
          <w:szCs w:val="28"/>
        </w:rPr>
      </w:pPr>
    </w:p>
    <w:p w14:paraId="00000099" w14:textId="1AA70BFF" w:rsidR="00515F5A" w:rsidRPr="001157A3" w:rsidRDefault="00D8710B" w:rsidP="005459A3">
      <w:pPr>
        <w:spacing w:after="0"/>
        <w:rPr>
          <w:rFonts w:ascii="Garamond" w:eastAsia="Garamond" w:hAnsi="Garamond" w:cs="Garamond"/>
          <w:i/>
          <w:sz w:val="28"/>
          <w:szCs w:val="28"/>
        </w:rPr>
      </w:pPr>
      <w:r>
        <w:rPr>
          <w:rFonts w:ascii="Garamond" w:eastAsia="Garamond" w:hAnsi="Garamond" w:cs="Garamond"/>
          <w:sz w:val="28"/>
          <w:szCs w:val="28"/>
        </w:rPr>
        <w:t xml:space="preserve">In every Sukkah speech </w:t>
      </w:r>
      <w:r w:rsidR="005459A3">
        <w:rPr>
          <w:rFonts w:ascii="Garamond" w:eastAsia="Garamond" w:hAnsi="Garamond" w:cs="Garamond"/>
          <w:sz w:val="28"/>
          <w:szCs w:val="28"/>
        </w:rPr>
        <w:t xml:space="preserve">should be </w:t>
      </w:r>
      <w:r>
        <w:rPr>
          <w:rFonts w:ascii="Garamond" w:eastAsia="Garamond" w:hAnsi="Garamond" w:cs="Garamond"/>
          <w:sz w:val="28"/>
          <w:szCs w:val="28"/>
        </w:rPr>
        <w:t>secondary and song primary. A Sukkah does not know different languages. A Sukkah has no place for tongues. A Sukkah only knows the one song of the Jewish people.</w:t>
      </w:r>
      <w:r w:rsidR="001157A3">
        <w:rPr>
          <w:rFonts w:ascii="Garamond" w:eastAsia="Garamond" w:hAnsi="Garamond" w:cs="Garamond"/>
          <w:sz w:val="28"/>
          <w:szCs w:val="28"/>
        </w:rPr>
        <w:t xml:space="preserve"> </w:t>
      </w:r>
      <w:r w:rsidR="001157A3" w:rsidRPr="001157A3">
        <w:rPr>
          <w:rFonts w:ascii="Garamond" w:eastAsia="Garamond" w:hAnsi="Garamond" w:cs="Garamond"/>
          <w:i/>
          <w:sz w:val="28"/>
          <w:szCs w:val="28"/>
        </w:rPr>
        <w:t>A</w:t>
      </w:r>
      <w:r w:rsidR="001157A3" w:rsidRPr="001157A3">
        <w:rPr>
          <w:rFonts w:ascii="Garamond" w:eastAsia="Garamond" w:hAnsi="Garamond" w:cs="Garamond"/>
          <w:i/>
          <w:sz w:val="28"/>
          <w:szCs w:val="28"/>
        </w:rPr>
        <w:t>ll of the Jewish people are fit to reside in one Sukkah</w:t>
      </w:r>
      <w:r w:rsidR="001157A3" w:rsidRPr="001157A3">
        <w:rPr>
          <w:rFonts w:ascii="Garamond" w:eastAsia="Garamond" w:hAnsi="Garamond" w:cs="Garamond"/>
          <w:i/>
          <w:sz w:val="28"/>
          <w:szCs w:val="28"/>
        </w:rPr>
        <w:t>.</w:t>
      </w:r>
    </w:p>
    <w:p w14:paraId="0000009A" w14:textId="77777777" w:rsidR="00515F5A" w:rsidRDefault="00515F5A">
      <w:pPr>
        <w:spacing w:after="0"/>
        <w:rPr>
          <w:rFonts w:ascii="Garamond" w:eastAsia="Garamond" w:hAnsi="Garamond" w:cs="Garamond"/>
          <w:sz w:val="28"/>
          <w:szCs w:val="28"/>
        </w:rPr>
      </w:pPr>
    </w:p>
    <w:p w14:paraId="0000009B"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 xml:space="preserve">In many Sukkahs you will hear people chanting: </w:t>
      </w:r>
      <w:r>
        <w:rPr>
          <w:rFonts w:ascii="Cardo" w:eastAsia="Cardo" w:hAnsi="Cardo" w:cs="Times New Roman"/>
          <w:i/>
          <w:sz w:val="28"/>
          <w:szCs w:val="28"/>
          <w:rtl/>
        </w:rPr>
        <w:t>ושמחת</w:t>
      </w:r>
      <w:r>
        <w:rPr>
          <w:rFonts w:ascii="Garamond" w:eastAsia="Garamond" w:hAnsi="Garamond" w:cs="Garamond"/>
          <w:i/>
          <w:sz w:val="28"/>
          <w:szCs w:val="28"/>
          <w:rtl/>
        </w:rPr>
        <w:t xml:space="preserve"> </w:t>
      </w:r>
      <w:r>
        <w:rPr>
          <w:rFonts w:ascii="Cardo" w:eastAsia="Cardo" w:hAnsi="Cardo" w:cs="Times New Roman"/>
          <w:i/>
          <w:sz w:val="28"/>
          <w:szCs w:val="28"/>
          <w:rtl/>
        </w:rPr>
        <w:t>בחגך</w:t>
      </w:r>
      <w:r>
        <w:rPr>
          <w:rFonts w:ascii="Garamond" w:eastAsia="Garamond" w:hAnsi="Garamond" w:cs="Garamond"/>
          <w:i/>
          <w:sz w:val="28"/>
          <w:szCs w:val="28"/>
          <w:rtl/>
        </w:rPr>
        <w:t xml:space="preserve"> </w:t>
      </w:r>
      <w:r>
        <w:rPr>
          <w:rFonts w:ascii="Cardo" w:eastAsia="Cardo" w:hAnsi="Cardo" w:cs="Times New Roman"/>
          <w:i/>
          <w:sz w:val="28"/>
          <w:szCs w:val="28"/>
          <w:rtl/>
        </w:rPr>
        <w:t>והיית</w:t>
      </w:r>
      <w:r>
        <w:rPr>
          <w:rFonts w:ascii="Garamond" w:eastAsia="Garamond" w:hAnsi="Garamond" w:cs="Garamond"/>
          <w:i/>
          <w:sz w:val="28"/>
          <w:szCs w:val="28"/>
          <w:rtl/>
        </w:rPr>
        <w:t xml:space="preserve"> </w:t>
      </w:r>
      <w:r>
        <w:rPr>
          <w:rFonts w:ascii="Cardo" w:eastAsia="Cardo" w:hAnsi="Cardo" w:cs="Times New Roman"/>
          <w:i/>
          <w:sz w:val="28"/>
          <w:szCs w:val="28"/>
          <w:rtl/>
        </w:rPr>
        <w:t>אך</w:t>
      </w:r>
      <w:r>
        <w:rPr>
          <w:rFonts w:ascii="Garamond" w:eastAsia="Garamond" w:hAnsi="Garamond" w:cs="Garamond"/>
          <w:i/>
          <w:sz w:val="28"/>
          <w:szCs w:val="28"/>
          <w:rtl/>
        </w:rPr>
        <w:t xml:space="preserve"> </w:t>
      </w:r>
      <w:r>
        <w:rPr>
          <w:rFonts w:ascii="Cardo" w:eastAsia="Cardo" w:hAnsi="Cardo" w:cs="Times New Roman"/>
          <w:i/>
          <w:sz w:val="28"/>
          <w:szCs w:val="28"/>
          <w:rtl/>
        </w:rPr>
        <w:t>שמח</w:t>
      </w:r>
      <w:r>
        <w:rPr>
          <w:rFonts w:ascii="Garamond" w:eastAsia="Garamond" w:hAnsi="Garamond" w:cs="Garamond"/>
          <w:i/>
          <w:sz w:val="28"/>
          <w:szCs w:val="28"/>
        </w:rPr>
        <w:t xml:space="preserve"> you shall rejoice in your Festival… and you will only be happy.</w:t>
      </w:r>
      <w:r>
        <w:rPr>
          <w:rFonts w:ascii="Garamond" w:eastAsia="Garamond" w:hAnsi="Garamond" w:cs="Garamond"/>
          <w:sz w:val="28"/>
          <w:szCs w:val="28"/>
          <w:vertAlign w:val="superscript"/>
        </w:rPr>
        <w:footnoteReference w:id="9"/>
      </w:r>
    </w:p>
    <w:p w14:paraId="0000009C" w14:textId="77777777" w:rsidR="00515F5A" w:rsidRDefault="00515F5A">
      <w:pPr>
        <w:spacing w:after="0"/>
        <w:rPr>
          <w:rFonts w:ascii="Garamond" w:eastAsia="Garamond" w:hAnsi="Garamond" w:cs="Garamond"/>
          <w:sz w:val="28"/>
          <w:szCs w:val="28"/>
        </w:rPr>
      </w:pPr>
    </w:p>
    <w:p w14:paraId="0000009D"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Happiness is found in harmony, not in interruption. A Sukkah, devoid of tongues, has one primary means of communication: song. Speech is irrelevant. So let’s end this speech and begin singing.</w:t>
      </w:r>
    </w:p>
    <w:p w14:paraId="0000009E" w14:textId="77777777" w:rsidR="00515F5A" w:rsidRDefault="00515F5A">
      <w:pPr>
        <w:spacing w:after="0"/>
        <w:rPr>
          <w:rFonts w:ascii="Garamond" w:eastAsia="Garamond" w:hAnsi="Garamond" w:cs="Garamond"/>
          <w:sz w:val="28"/>
          <w:szCs w:val="28"/>
        </w:rPr>
      </w:pPr>
    </w:p>
    <w:p w14:paraId="0000009F" w14:textId="77777777" w:rsidR="00515F5A" w:rsidRDefault="00D8710B">
      <w:pPr>
        <w:bidi/>
        <w:spacing w:after="0"/>
        <w:rPr>
          <w:rFonts w:ascii="Garamond" w:eastAsia="Garamond" w:hAnsi="Garamond" w:cs="Garamond"/>
          <w:sz w:val="28"/>
          <w:szCs w:val="28"/>
        </w:rPr>
      </w:pPr>
      <w:r>
        <w:rPr>
          <w:rFonts w:ascii="Cardo" w:eastAsia="Cardo" w:hAnsi="Cardo" w:cs="Times New Roman"/>
          <w:i/>
          <w:sz w:val="28"/>
          <w:szCs w:val="28"/>
          <w:rtl/>
        </w:rPr>
        <w:t>ושמחת</w:t>
      </w:r>
      <w:r>
        <w:rPr>
          <w:rFonts w:ascii="Garamond" w:eastAsia="Garamond" w:hAnsi="Garamond" w:cs="Garamond"/>
          <w:i/>
          <w:sz w:val="28"/>
          <w:szCs w:val="28"/>
          <w:rtl/>
        </w:rPr>
        <w:t xml:space="preserve"> </w:t>
      </w:r>
      <w:r>
        <w:rPr>
          <w:rFonts w:ascii="Cardo" w:eastAsia="Cardo" w:hAnsi="Cardo" w:cs="Times New Roman"/>
          <w:i/>
          <w:sz w:val="28"/>
          <w:szCs w:val="28"/>
          <w:rtl/>
        </w:rPr>
        <w:t>בחגך</w:t>
      </w:r>
      <w:r>
        <w:rPr>
          <w:rFonts w:ascii="Garamond" w:eastAsia="Garamond" w:hAnsi="Garamond" w:cs="Garamond"/>
          <w:i/>
          <w:sz w:val="28"/>
          <w:szCs w:val="28"/>
          <w:rtl/>
        </w:rPr>
        <w:t xml:space="preserve"> </w:t>
      </w:r>
      <w:r>
        <w:rPr>
          <w:rFonts w:ascii="Cardo" w:eastAsia="Cardo" w:hAnsi="Cardo" w:cs="Times New Roman"/>
          <w:i/>
          <w:sz w:val="28"/>
          <w:szCs w:val="28"/>
          <w:rtl/>
        </w:rPr>
        <w:t>והיית</w:t>
      </w:r>
      <w:r>
        <w:rPr>
          <w:rFonts w:ascii="Garamond" w:eastAsia="Garamond" w:hAnsi="Garamond" w:cs="Garamond"/>
          <w:i/>
          <w:sz w:val="28"/>
          <w:szCs w:val="28"/>
          <w:rtl/>
        </w:rPr>
        <w:t xml:space="preserve"> </w:t>
      </w:r>
      <w:r>
        <w:rPr>
          <w:rFonts w:ascii="Cardo" w:eastAsia="Cardo" w:hAnsi="Cardo" w:cs="Times New Roman"/>
          <w:i/>
          <w:sz w:val="28"/>
          <w:szCs w:val="28"/>
          <w:rtl/>
        </w:rPr>
        <w:t>אך</w:t>
      </w:r>
      <w:r>
        <w:rPr>
          <w:rFonts w:ascii="Garamond" w:eastAsia="Garamond" w:hAnsi="Garamond" w:cs="Garamond"/>
          <w:i/>
          <w:sz w:val="28"/>
          <w:szCs w:val="28"/>
          <w:rtl/>
        </w:rPr>
        <w:t xml:space="preserve"> </w:t>
      </w:r>
      <w:r>
        <w:rPr>
          <w:rFonts w:ascii="Cardo" w:eastAsia="Cardo" w:hAnsi="Cardo" w:cs="Times New Roman"/>
          <w:i/>
          <w:sz w:val="28"/>
          <w:szCs w:val="28"/>
          <w:rtl/>
        </w:rPr>
        <w:t>שמח</w:t>
      </w:r>
      <w:r>
        <w:rPr>
          <w:rFonts w:ascii="Garamond" w:eastAsia="Garamond" w:hAnsi="Garamond" w:cs="Garamond"/>
          <w:i/>
          <w:sz w:val="28"/>
          <w:szCs w:val="28"/>
          <w:rtl/>
        </w:rPr>
        <w:t xml:space="preserve">! </w:t>
      </w:r>
      <w:r>
        <w:rPr>
          <w:rFonts w:ascii="Cardo" w:eastAsia="Cardo" w:hAnsi="Cardo" w:cs="Times New Roman"/>
          <w:i/>
          <w:sz w:val="28"/>
          <w:szCs w:val="28"/>
          <w:rtl/>
        </w:rPr>
        <w:t>ושמחת</w:t>
      </w:r>
      <w:r>
        <w:rPr>
          <w:rFonts w:ascii="Garamond" w:eastAsia="Garamond" w:hAnsi="Garamond" w:cs="Garamond"/>
          <w:i/>
          <w:sz w:val="28"/>
          <w:szCs w:val="28"/>
          <w:rtl/>
        </w:rPr>
        <w:t xml:space="preserve"> </w:t>
      </w:r>
      <w:r>
        <w:rPr>
          <w:rFonts w:ascii="Cardo" w:eastAsia="Cardo" w:hAnsi="Cardo" w:cs="Times New Roman"/>
          <w:i/>
          <w:sz w:val="28"/>
          <w:szCs w:val="28"/>
          <w:rtl/>
        </w:rPr>
        <w:t>בחגך</w:t>
      </w:r>
      <w:r>
        <w:rPr>
          <w:rFonts w:ascii="Garamond" w:eastAsia="Garamond" w:hAnsi="Garamond" w:cs="Garamond"/>
          <w:i/>
          <w:sz w:val="28"/>
          <w:szCs w:val="28"/>
          <w:rtl/>
        </w:rPr>
        <w:t xml:space="preserve"> </w:t>
      </w:r>
      <w:r>
        <w:rPr>
          <w:rFonts w:ascii="Cardo" w:eastAsia="Cardo" w:hAnsi="Cardo" w:cs="Times New Roman"/>
          <w:i/>
          <w:sz w:val="28"/>
          <w:szCs w:val="28"/>
          <w:rtl/>
        </w:rPr>
        <w:t>והיית</w:t>
      </w:r>
      <w:r>
        <w:rPr>
          <w:rFonts w:ascii="Garamond" w:eastAsia="Garamond" w:hAnsi="Garamond" w:cs="Garamond"/>
          <w:i/>
          <w:sz w:val="28"/>
          <w:szCs w:val="28"/>
          <w:rtl/>
        </w:rPr>
        <w:t xml:space="preserve"> </w:t>
      </w:r>
      <w:r>
        <w:rPr>
          <w:rFonts w:ascii="Cardo" w:eastAsia="Cardo" w:hAnsi="Cardo" w:cs="Times New Roman"/>
          <w:i/>
          <w:sz w:val="28"/>
          <w:szCs w:val="28"/>
          <w:rtl/>
        </w:rPr>
        <w:t>אך</w:t>
      </w:r>
      <w:r>
        <w:rPr>
          <w:rFonts w:ascii="Garamond" w:eastAsia="Garamond" w:hAnsi="Garamond" w:cs="Garamond"/>
          <w:i/>
          <w:sz w:val="28"/>
          <w:szCs w:val="28"/>
          <w:rtl/>
        </w:rPr>
        <w:t xml:space="preserve"> </w:t>
      </w:r>
      <w:r>
        <w:rPr>
          <w:rFonts w:ascii="Cardo" w:eastAsia="Cardo" w:hAnsi="Cardo" w:cs="Times New Roman"/>
          <w:i/>
          <w:sz w:val="28"/>
          <w:szCs w:val="28"/>
          <w:rtl/>
        </w:rPr>
        <w:t>שמח</w:t>
      </w:r>
      <w:r>
        <w:rPr>
          <w:rFonts w:ascii="Garamond" w:eastAsia="Garamond" w:hAnsi="Garamond" w:cs="Garamond"/>
          <w:i/>
          <w:sz w:val="28"/>
          <w:szCs w:val="28"/>
          <w:rtl/>
        </w:rPr>
        <w:t xml:space="preserve">! </w:t>
      </w:r>
      <w:r>
        <w:rPr>
          <w:rFonts w:ascii="Cardo" w:eastAsia="Cardo" w:hAnsi="Cardo" w:cs="Times New Roman"/>
          <w:i/>
          <w:sz w:val="28"/>
          <w:szCs w:val="28"/>
          <w:rtl/>
        </w:rPr>
        <w:t>ושמחת</w:t>
      </w:r>
      <w:r>
        <w:rPr>
          <w:rFonts w:ascii="Garamond" w:eastAsia="Garamond" w:hAnsi="Garamond" w:cs="Garamond"/>
          <w:i/>
          <w:sz w:val="28"/>
          <w:szCs w:val="28"/>
          <w:rtl/>
        </w:rPr>
        <w:t xml:space="preserve"> </w:t>
      </w:r>
      <w:r>
        <w:rPr>
          <w:rFonts w:ascii="Cardo" w:eastAsia="Cardo" w:hAnsi="Cardo" w:cs="Times New Roman"/>
          <w:i/>
          <w:sz w:val="28"/>
          <w:szCs w:val="28"/>
          <w:rtl/>
        </w:rPr>
        <w:t>בחגך</w:t>
      </w:r>
      <w:r>
        <w:rPr>
          <w:rFonts w:ascii="Garamond" w:eastAsia="Garamond" w:hAnsi="Garamond" w:cs="Garamond"/>
          <w:i/>
          <w:sz w:val="28"/>
          <w:szCs w:val="28"/>
          <w:rtl/>
        </w:rPr>
        <w:t xml:space="preserve"> </w:t>
      </w:r>
      <w:r>
        <w:rPr>
          <w:rFonts w:ascii="Cardo" w:eastAsia="Cardo" w:hAnsi="Cardo" w:cs="Times New Roman"/>
          <w:i/>
          <w:sz w:val="28"/>
          <w:szCs w:val="28"/>
          <w:rtl/>
        </w:rPr>
        <w:t>והיית</w:t>
      </w:r>
      <w:r>
        <w:rPr>
          <w:rFonts w:ascii="Garamond" w:eastAsia="Garamond" w:hAnsi="Garamond" w:cs="Garamond"/>
          <w:i/>
          <w:sz w:val="28"/>
          <w:szCs w:val="28"/>
          <w:rtl/>
        </w:rPr>
        <w:t xml:space="preserve"> </w:t>
      </w:r>
      <w:r>
        <w:rPr>
          <w:rFonts w:ascii="Cardo" w:eastAsia="Cardo" w:hAnsi="Cardo" w:cs="Times New Roman"/>
          <w:i/>
          <w:sz w:val="28"/>
          <w:szCs w:val="28"/>
          <w:rtl/>
        </w:rPr>
        <w:t>אך</w:t>
      </w:r>
      <w:r>
        <w:rPr>
          <w:rFonts w:ascii="Garamond" w:eastAsia="Garamond" w:hAnsi="Garamond" w:cs="Garamond"/>
          <w:i/>
          <w:sz w:val="28"/>
          <w:szCs w:val="28"/>
          <w:rtl/>
        </w:rPr>
        <w:t xml:space="preserve"> </w:t>
      </w:r>
      <w:r>
        <w:rPr>
          <w:rFonts w:ascii="Cardo" w:eastAsia="Cardo" w:hAnsi="Cardo" w:cs="Times New Roman"/>
          <w:i/>
          <w:sz w:val="28"/>
          <w:szCs w:val="28"/>
          <w:rtl/>
        </w:rPr>
        <w:t>שמח</w:t>
      </w:r>
      <w:r>
        <w:rPr>
          <w:rFonts w:ascii="Garamond" w:eastAsia="Garamond" w:hAnsi="Garamond" w:cs="Garamond"/>
          <w:i/>
          <w:sz w:val="28"/>
          <w:szCs w:val="28"/>
          <w:rtl/>
        </w:rPr>
        <w:t>!</w:t>
      </w:r>
    </w:p>
    <w:p w14:paraId="000000A0" w14:textId="77777777" w:rsidR="00515F5A" w:rsidRDefault="00515F5A">
      <w:pPr>
        <w:spacing w:after="0"/>
        <w:rPr>
          <w:rFonts w:ascii="Garamond" w:eastAsia="Garamond" w:hAnsi="Garamond" w:cs="Garamond"/>
          <w:sz w:val="28"/>
          <w:szCs w:val="28"/>
        </w:rPr>
      </w:pPr>
    </w:p>
    <w:p w14:paraId="000000A1" w14:textId="77777777" w:rsidR="00515F5A" w:rsidRDefault="00D8710B">
      <w:pPr>
        <w:spacing w:after="0"/>
        <w:rPr>
          <w:rFonts w:ascii="Garamond" w:eastAsia="Garamond" w:hAnsi="Garamond" w:cs="Garamond"/>
          <w:sz w:val="28"/>
          <w:szCs w:val="28"/>
        </w:rPr>
      </w:pPr>
      <w:r>
        <w:rPr>
          <w:rFonts w:ascii="Garamond" w:eastAsia="Garamond" w:hAnsi="Garamond" w:cs="Garamond"/>
          <w:sz w:val="28"/>
          <w:szCs w:val="28"/>
        </w:rPr>
        <w:t>Chag Sameach and a Good Yom Tov!</w:t>
      </w:r>
    </w:p>
    <w:p w14:paraId="000000A2" w14:textId="77777777" w:rsidR="00515F5A" w:rsidRDefault="00515F5A">
      <w:pPr>
        <w:spacing w:after="0"/>
        <w:rPr>
          <w:rFonts w:ascii="Garamond" w:eastAsia="Garamond" w:hAnsi="Garamond" w:cs="Garamond"/>
          <w:sz w:val="28"/>
          <w:szCs w:val="28"/>
        </w:rPr>
      </w:pPr>
    </w:p>
    <w:p w14:paraId="000000A3" w14:textId="77777777" w:rsidR="00515F5A" w:rsidRDefault="00D8710B">
      <w:pPr>
        <w:spacing w:after="0"/>
        <w:rPr>
          <w:rFonts w:ascii="Garamond" w:eastAsia="Garamond" w:hAnsi="Garamond" w:cs="Garamond"/>
          <w:sz w:val="20"/>
          <w:szCs w:val="20"/>
        </w:rPr>
      </w:pPr>
      <w:r>
        <w:rPr>
          <w:rFonts w:ascii="Garamond" w:eastAsia="Garamond" w:hAnsi="Garamond" w:cs="Garamond"/>
          <w:sz w:val="20"/>
          <w:szCs w:val="20"/>
        </w:rPr>
        <w:t xml:space="preserve">© Copyright 2019 </w:t>
      </w:r>
      <w:proofErr w:type="gramStart"/>
      <w:r>
        <w:rPr>
          <w:rFonts w:ascii="Garamond" w:eastAsia="Garamond" w:hAnsi="Garamond" w:cs="Garamond"/>
          <w:sz w:val="20"/>
          <w:szCs w:val="20"/>
        </w:rPr>
        <w:t>The</w:t>
      </w:r>
      <w:proofErr w:type="gramEnd"/>
      <w:r>
        <w:rPr>
          <w:rFonts w:ascii="Garamond" w:eastAsia="Garamond" w:hAnsi="Garamond" w:cs="Garamond"/>
          <w:sz w:val="20"/>
          <w:szCs w:val="20"/>
        </w:rPr>
        <w:t xml:space="preserv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14:paraId="000000A4" w14:textId="77777777" w:rsidR="00515F5A" w:rsidRDefault="00515F5A">
      <w:pPr>
        <w:pBdr>
          <w:top w:val="nil"/>
          <w:left w:val="nil"/>
          <w:bottom w:val="nil"/>
          <w:right w:val="nil"/>
          <w:between w:val="nil"/>
        </w:pBdr>
        <w:spacing w:after="0"/>
        <w:rPr>
          <w:rFonts w:ascii="Garamond" w:eastAsia="Garamond" w:hAnsi="Garamond" w:cs="Garamond"/>
          <w:i/>
          <w:sz w:val="20"/>
          <w:szCs w:val="20"/>
        </w:rPr>
      </w:pPr>
    </w:p>
    <w:sectPr w:rsidR="00515F5A">
      <w:pgSz w:w="12240" w:h="15840"/>
      <w:pgMar w:top="1440" w:right="1800" w:bottom="1440" w:left="180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73CE6" w14:textId="77777777" w:rsidR="00CF374A" w:rsidRDefault="00CF374A">
      <w:pPr>
        <w:spacing w:after="0"/>
      </w:pPr>
      <w:r>
        <w:separator/>
      </w:r>
    </w:p>
  </w:endnote>
  <w:endnote w:type="continuationSeparator" w:id="0">
    <w:p w14:paraId="0A6C7737" w14:textId="77777777" w:rsidR="00CF374A" w:rsidRDefault="00CF37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rdo">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7" w14:textId="77777777" w:rsidR="00515F5A" w:rsidRDefault="00D8710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A8" w14:textId="77777777" w:rsidR="00515F5A" w:rsidRDefault="00515F5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5" w14:textId="77777777" w:rsidR="00515F5A" w:rsidRDefault="00D8710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1157A3">
      <w:rPr>
        <w:noProof/>
        <w:color w:val="000000"/>
      </w:rPr>
      <w:t>1</w:t>
    </w:r>
    <w:r>
      <w:rPr>
        <w:color w:val="000000"/>
      </w:rPr>
      <w:fldChar w:fldCharType="end"/>
    </w:r>
  </w:p>
  <w:p w14:paraId="000000A6" w14:textId="77777777" w:rsidR="00515F5A" w:rsidRDefault="00515F5A">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D951C" w14:textId="77777777" w:rsidR="00CF374A" w:rsidRDefault="00CF374A">
      <w:pPr>
        <w:spacing w:after="0"/>
      </w:pPr>
      <w:r>
        <w:separator/>
      </w:r>
    </w:p>
  </w:footnote>
  <w:footnote w:type="continuationSeparator" w:id="0">
    <w:p w14:paraId="6B5182CE" w14:textId="77777777" w:rsidR="00CF374A" w:rsidRDefault="00CF374A">
      <w:pPr>
        <w:spacing w:after="0"/>
      </w:pPr>
      <w:r>
        <w:continuationSeparator/>
      </w:r>
    </w:p>
  </w:footnote>
  <w:footnote w:id="1">
    <w:p w14:paraId="000000AA" w14:textId="0F269FC4" w:rsidR="00515F5A" w:rsidRDefault="00D8710B" w:rsidP="00D56A82">
      <w:pPr>
        <w:spacing w:after="0"/>
        <w:rPr>
          <w:sz w:val="20"/>
          <w:szCs w:val="20"/>
        </w:rPr>
      </w:pPr>
      <w:r>
        <w:rPr>
          <w:vertAlign w:val="superscript"/>
        </w:rPr>
        <w:footnoteRef/>
      </w:r>
      <w:r>
        <w:rPr>
          <w:sz w:val="20"/>
          <w:szCs w:val="20"/>
        </w:rPr>
        <w:t xml:space="preserve"> See </w:t>
      </w:r>
      <w:hyperlink r:id="rId1">
        <w:proofErr w:type="spellStart"/>
        <w:r>
          <w:rPr>
            <w:color w:val="1155CC"/>
            <w:sz w:val="20"/>
            <w:szCs w:val="20"/>
            <w:u w:val="single"/>
          </w:rPr>
          <w:t>Sefer</w:t>
        </w:r>
        <w:proofErr w:type="spellEnd"/>
        <w:r>
          <w:rPr>
            <w:color w:val="1155CC"/>
            <w:sz w:val="20"/>
            <w:szCs w:val="20"/>
            <w:u w:val="single"/>
          </w:rPr>
          <w:t xml:space="preserve"> </w:t>
        </w:r>
        <w:proofErr w:type="spellStart"/>
        <w:r>
          <w:rPr>
            <w:color w:val="1155CC"/>
            <w:sz w:val="20"/>
            <w:szCs w:val="20"/>
            <w:u w:val="single"/>
          </w:rPr>
          <w:t>Yetzirah</w:t>
        </w:r>
        <w:proofErr w:type="spellEnd"/>
        <w:r>
          <w:rPr>
            <w:color w:val="1155CC"/>
            <w:sz w:val="20"/>
            <w:szCs w:val="20"/>
            <w:u w:val="single"/>
          </w:rPr>
          <w:t xml:space="preserve"> 2:3</w:t>
        </w:r>
      </w:hyperlink>
      <w:r w:rsidR="00D56A82">
        <w:rPr>
          <w:sz w:val="20"/>
          <w:szCs w:val="20"/>
        </w:rPr>
        <w:t>.</w:t>
      </w:r>
      <w:r>
        <w:rPr>
          <w:sz w:val="20"/>
          <w:szCs w:val="20"/>
        </w:rPr>
        <w:t xml:space="preserve"> </w:t>
      </w:r>
      <w:proofErr w:type="spellStart"/>
      <w:r>
        <w:rPr>
          <w:sz w:val="20"/>
          <w:szCs w:val="20"/>
        </w:rPr>
        <w:t>Tikkunei</w:t>
      </w:r>
      <w:proofErr w:type="spellEnd"/>
      <w:r>
        <w:rPr>
          <w:sz w:val="20"/>
          <w:szCs w:val="20"/>
        </w:rPr>
        <w:t xml:space="preserve"> Zohar #70 132a.</w:t>
      </w:r>
    </w:p>
  </w:footnote>
  <w:footnote w:id="2">
    <w:p w14:paraId="000000AD" w14:textId="732C2C73" w:rsidR="00515F5A" w:rsidRDefault="00D8710B">
      <w:pPr>
        <w:spacing w:after="0"/>
        <w:rPr>
          <w:sz w:val="20"/>
          <w:szCs w:val="20"/>
        </w:rPr>
      </w:pPr>
      <w:r>
        <w:rPr>
          <w:vertAlign w:val="superscript"/>
        </w:rPr>
        <w:footnoteRef/>
      </w:r>
      <w:r>
        <w:rPr>
          <w:sz w:val="20"/>
          <w:szCs w:val="20"/>
        </w:rPr>
        <w:t xml:space="preserve"> Cited in </w:t>
      </w:r>
      <w:proofErr w:type="spellStart"/>
      <w:r>
        <w:rPr>
          <w:i/>
          <w:sz w:val="20"/>
          <w:szCs w:val="20"/>
        </w:rPr>
        <w:t>Drashot</w:t>
      </w:r>
      <w:proofErr w:type="spellEnd"/>
      <w:r>
        <w:rPr>
          <w:i/>
          <w:sz w:val="20"/>
          <w:szCs w:val="20"/>
        </w:rPr>
        <w:t xml:space="preserve"> </w:t>
      </w:r>
      <w:proofErr w:type="spellStart"/>
      <w:r>
        <w:rPr>
          <w:i/>
          <w:sz w:val="20"/>
          <w:szCs w:val="20"/>
        </w:rPr>
        <w:t>Nachalat</w:t>
      </w:r>
      <w:proofErr w:type="spellEnd"/>
      <w:r>
        <w:rPr>
          <w:i/>
          <w:sz w:val="20"/>
          <w:szCs w:val="20"/>
        </w:rPr>
        <w:t xml:space="preserve"> </w:t>
      </w:r>
      <w:proofErr w:type="spellStart"/>
      <w:r>
        <w:rPr>
          <w:i/>
          <w:sz w:val="20"/>
          <w:szCs w:val="20"/>
        </w:rPr>
        <w:t>Dovid</w:t>
      </w:r>
      <w:proofErr w:type="spellEnd"/>
      <w:r w:rsidR="00596F42">
        <w:rPr>
          <w:sz w:val="20"/>
          <w:szCs w:val="20"/>
        </w:rPr>
        <w:t xml:space="preserve">, a student of R’ Chaim </w:t>
      </w:r>
      <w:proofErr w:type="spellStart"/>
      <w:r w:rsidR="00596F42">
        <w:rPr>
          <w:sz w:val="20"/>
          <w:szCs w:val="20"/>
        </w:rPr>
        <w:t>V</w:t>
      </w:r>
      <w:r>
        <w:rPr>
          <w:sz w:val="20"/>
          <w:szCs w:val="20"/>
        </w:rPr>
        <w:t>olozhin</w:t>
      </w:r>
      <w:proofErr w:type="spellEnd"/>
      <w:r>
        <w:rPr>
          <w:sz w:val="20"/>
          <w:szCs w:val="20"/>
        </w:rPr>
        <w:t xml:space="preserve">. </w:t>
      </w:r>
    </w:p>
  </w:footnote>
  <w:footnote w:id="3">
    <w:p w14:paraId="000000A9" w14:textId="4DC1A509" w:rsidR="00515F5A" w:rsidRPr="00596F42" w:rsidRDefault="00D8710B">
      <w:pPr>
        <w:spacing w:after="0"/>
        <w:rPr>
          <w:sz w:val="20"/>
          <w:szCs w:val="20"/>
        </w:rPr>
      </w:pPr>
      <w:r w:rsidRPr="00596F42">
        <w:rPr>
          <w:vertAlign w:val="superscript"/>
        </w:rPr>
        <w:footnoteRef/>
      </w:r>
      <w:r w:rsidRPr="00596F42">
        <w:rPr>
          <w:sz w:val="20"/>
          <w:szCs w:val="20"/>
        </w:rPr>
        <w:t xml:space="preserve"> Psalms 31:21.</w:t>
      </w:r>
    </w:p>
  </w:footnote>
  <w:footnote w:id="4">
    <w:p w14:paraId="36555E53" w14:textId="77777777" w:rsidR="00670A51" w:rsidRDefault="00670A51" w:rsidP="00670A51">
      <w:pPr>
        <w:spacing w:after="0"/>
        <w:rPr>
          <w:sz w:val="20"/>
          <w:szCs w:val="20"/>
        </w:rPr>
      </w:pPr>
      <w:r>
        <w:rPr>
          <w:vertAlign w:val="superscript"/>
        </w:rPr>
        <w:footnoteRef/>
      </w:r>
      <w:r>
        <w:rPr>
          <w:sz w:val="20"/>
          <w:szCs w:val="20"/>
        </w:rPr>
        <w:t xml:space="preserve"> Genesis 11:1, 6-7, 9.</w:t>
      </w:r>
    </w:p>
  </w:footnote>
  <w:footnote w:id="5">
    <w:p w14:paraId="5712983A" w14:textId="77777777" w:rsidR="00830880" w:rsidRDefault="00830880" w:rsidP="00830880">
      <w:pPr>
        <w:pStyle w:val="FootnoteText"/>
      </w:pPr>
      <w:r>
        <w:rPr>
          <w:rStyle w:val="FootnoteReference"/>
        </w:rPr>
        <w:footnoteRef/>
      </w:r>
      <w:r>
        <w:t xml:space="preserve"> Talmud </w:t>
      </w:r>
      <w:proofErr w:type="spellStart"/>
      <w:r>
        <w:t>Brochos</w:t>
      </w:r>
      <w:proofErr w:type="spellEnd"/>
      <w:r>
        <w:t xml:space="preserve"> 58a. Sanhedrin 38a.</w:t>
      </w:r>
    </w:p>
  </w:footnote>
  <w:footnote w:id="6">
    <w:p w14:paraId="529286ED" w14:textId="77777777" w:rsidR="00830880" w:rsidRDefault="00830880" w:rsidP="00830880">
      <w:pPr>
        <w:spacing w:after="0"/>
        <w:rPr>
          <w:sz w:val="20"/>
          <w:szCs w:val="20"/>
        </w:rPr>
      </w:pPr>
      <w:r w:rsidRPr="00596F42">
        <w:rPr>
          <w:vertAlign w:val="superscript"/>
        </w:rPr>
        <w:footnoteRef/>
      </w:r>
      <w:r w:rsidRPr="00596F42">
        <w:rPr>
          <w:sz w:val="20"/>
          <w:szCs w:val="20"/>
        </w:rPr>
        <w:t xml:space="preserve"> Esther 1:22.</w:t>
      </w:r>
    </w:p>
  </w:footnote>
  <w:footnote w:id="7">
    <w:p w14:paraId="76D0427E" w14:textId="1F9DC2D8" w:rsidR="0063009C" w:rsidRDefault="0063009C">
      <w:pPr>
        <w:pStyle w:val="FootnoteText"/>
      </w:pPr>
      <w:r>
        <w:rPr>
          <w:rStyle w:val="FootnoteReference"/>
        </w:rPr>
        <w:footnoteRef/>
      </w:r>
      <w:r>
        <w:t xml:space="preserve"> </w:t>
      </w:r>
      <w:r w:rsidRPr="0063009C">
        <w:t>Leviticus 23:42</w:t>
      </w:r>
      <w:r>
        <w:t>.</w:t>
      </w:r>
    </w:p>
  </w:footnote>
  <w:footnote w:id="8">
    <w:p w14:paraId="1030A0D2" w14:textId="2BE32C49" w:rsidR="005459A3" w:rsidRDefault="005459A3">
      <w:pPr>
        <w:pStyle w:val="FootnoteText"/>
      </w:pPr>
      <w:r>
        <w:rPr>
          <w:rStyle w:val="FootnoteReference"/>
        </w:rPr>
        <w:footnoteRef/>
      </w:r>
      <w:r>
        <w:t xml:space="preserve"> Talmud Sukkah 27b.</w:t>
      </w:r>
    </w:p>
  </w:footnote>
  <w:footnote w:id="9">
    <w:p w14:paraId="000000AE" w14:textId="77777777" w:rsidR="00515F5A" w:rsidRDefault="00D8710B">
      <w:pPr>
        <w:spacing w:after="0"/>
        <w:rPr>
          <w:sz w:val="20"/>
          <w:szCs w:val="20"/>
        </w:rPr>
      </w:pPr>
      <w:r>
        <w:rPr>
          <w:vertAlign w:val="superscript"/>
        </w:rPr>
        <w:footnoteRef/>
      </w:r>
      <w:r>
        <w:rPr>
          <w:sz w:val="20"/>
          <w:szCs w:val="20"/>
        </w:rPr>
        <w:t xml:space="preserve"> Deuteronomy 16:14-15.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3B42"/>
    <w:multiLevelType w:val="multilevel"/>
    <w:tmpl w:val="21505F14"/>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5A"/>
    <w:rsid w:val="000E7A5F"/>
    <w:rsid w:val="001157A3"/>
    <w:rsid w:val="00197786"/>
    <w:rsid w:val="00210059"/>
    <w:rsid w:val="0030395C"/>
    <w:rsid w:val="0045067A"/>
    <w:rsid w:val="00515F5A"/>
    <w:rsid w:val="005459A3"/>
    <w:rsid w:val="00591D36"/>
    <w:rsid w:val="00595A8B"/>
    <w:rsid w:val="00596F42"/>
    <w:rsid w:val="005D30D0"/>
    <w:rsid w:val="0063009C"/>
    <w:rsid w:val="00670A51"/>
    <w:rsid w:val="00813D1A"/>
    <w:rsid w:val="00830880"/>
    <w:rsid w:val="00872D3C"/>
    <w:rsid w:val="008C1234"/>
    <w:rsid w:val="00943777"/>
    <w:rsid w:val="009A48D3"/>
    <w:rsid w:val="00AC730A"/>
    <w:rsid w:val="00B66C93"/>
    <w:rsid w:val="00CF374A"/>
    <w:rsid w:val="00D56A82"/>
    <w:rsid w:val="00D8710B"/>
    <w:rsid w:val="00DB79AD"/>
    <w:rsid w:val="00E23305"/>
    <w:rsid w:val="00E75455"/>
    <w:rsid w:val="00EE4777"/>
    <w:rsid w:val="00F75387"/>
    <w:rsid w:val="00FB6146"/>
    <w:rsid w:val="00FC32AB"/>
    <w:rsid w:val="00FF5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60CFA-D29E-4BF8-87E5-3983EC66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he-IL"/>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ind w:left="360"/>
      <w:outlineLvl w:val="0"/>
    </w:pPr>
    <w:rPr>
      <w:rFonts w:ascii="Garamond" w:eastAsia="Garamond" w:hAnsi="Garamond" w:cs="Garamond"/>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AC730A"/>
    <w:pPr>
      <w:spacing w:after="0"/>
    </w:pPr>
    <w:rPr>
      <w:sz w:val="20"/>
      <w:szCs w:val="20"/>
    </w:rPr>
  </w:style>
  <w:style w:type="character" w:customStyle="1" w:styleId="FootnoteTextChar">
    <w:name w:val="Footnote Text Char"/>
    <w:basedOn w:val="DefaultParagraphFont"/>
    <w:link w:val="FootnoteText"/>
    <w:uiPriority w:val="99"/>
    <w:semiHidden/>
    <w:rsid w:val="00AC730A"/>
    <w:rPr>
      <w:sz w:val="20"/>
      <w:szCs w:val="20"/>
    </w:rPr>
  </w:style>
  <w:style w:type="character" w:styleId="FootnoteReference">
    <w:name w:val="footnote reference"/>
    <w:basedOn w:val="DefaultParagraphFont"/>
    <w:uiPriority w:val="99"/>
    <w:semiHidden/>
    <w:unhideWhenUsed/>
    <w:rsid w:val="00AC73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hebrewbooks.org/pdfpager.aspx?req=59799&amp;st=&amp;pgnum=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AC66D4F5EE2F47BB92EA6C33D068F1" ma:contentTypeVersion="12" ma:contentTypeDescription="Create a new document." ma:contentTypeScope="" ma:versionID="3c42a804eb185bde3be71f6f61ab92e9">
  <xsd:schema xmlns:xsd="http://www.w3.org/2001/XMLSchema" xmlns:xs="http://www.w3.org/2001/XMLSchema" xmlns:p="http://schemas.microsoft.com/office/2006/metadata/properties" xmlns:ns2="75abcdb7-eb16-4cc8-8579-5f674d155e5a" xmlns:ns3="23871185-51b8-40b7-a2a4-2c0d432a4aaa" targetNamespace="http://schemas.microsoft.com/office/2006/metadata/properties" ma:root="true" ma:fieldsID="c2a47b6e7b3123f0f9f9304bca64aef1" ns2:_="" ns3:_="">
    <xsd:import namespace="75abcdb7-eb16-4cc8-8579-5f674d155e5a"/>
    <xsd:import namespace="23871185-51b8-40b7-a2a4-2c0d432a4a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bcdb7-eb16-4cc8-8579-5f674d155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71185-51b8-40b7-a2a4-2c0d432a4a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D88E8-D37F-4A1E-BDD4-40E3E700E998}">
  <ds:schemaRefs>
    <ds:schemaRef ds:uri="http://schemas.openxmlformats.org/officeDocument/2006/bibliography"/>
  </ds:schemaRefs>
</ds:datastoreItem>
</file>

<file path=customXml/itemProps2.xml><?xml version="1.0" encoding="utf-8"?>
<ds:datastoreItem xmlns:ds="http://schemas.openxmlformats.org/officeDocument/2006/customXml" ds:itemID="{EA13CFE5-AF9D-4120-BB8A-C4ADA7210190}"/>
</file>

<file path=customXml/itemProps3.xml><?xml version="1.0" encoding="utf-8"?>
<ds:datastoreItem xmlns:ds="http://schemas.openxmlformats.org/officeDocument/2006/customXml" ds:itemID="{FAC98615-EA23-4133-B280-76E5ED32AF29}"/>
</file>

<file path=customXml/itemProps4.xml><?xml version="1.0" encoding="utf-8"?>
<ds:datastoreItem xmlns:ds="http://schemas.openxmlformats.org/officeDocument/2006/customXml" ds:itemID="{907F6FF6-C869-48D0-BF55-82E134739E9B}"/>
</file>

<file path=docProps/app.xml><?xml version="1.0" encoding="utf-8"?>
<Properties xmlns="http://schemas.openxmlformats.org/officeDocument/2006/extended-properties" xmlns:vt="http://schemas.openxmlformats.org/officeDocument/2006/docPropsVTypes">
  <Template>Normal.dotm</Template>
  <TotalTime>1533</TotalTime>
  <Pages>1</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Jacobson</dc:creator>
  <cp:keywords/>
  <dc:description/>
  <cp:lastModifiedBy>Simon Jacobson</cp:lastModifiedBy>
  <cp:revision>7</cp:revision>
  <dcterms:created xsi:type="dcterms:W3CDTF">2019-10-04T01:32:00Z</dcterms:created>
  <dcterms:modified xsi:type="dcterms:W3CDTF">2019-10-06T18:42:00Z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0x010100FEAC66D4F5EE2F47BB92EA6C33D068F1</vt:lpwstr>
  </property>
</Properties>
</file>